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ED4" w:rsidRDefault="00520ED4" w:rsidP="00F24292">
      <w:pPr>
        <w:spacing w:after="0" w:line="240" w:lineRule="auto"/>
        <w:jc w:val="center"/>
        <w:rPr>
          <w:rFonts w:ascii="Century Gothic" w:hAnsi="Century Gothic" w:cs="Century Gothic"/>
          <w:color w:val="FF0000"/>
          <w:sz w:val="18"/>
          <w:szCs w:val="18"/>
          <w:lang w:val="es-ES_tradnl" w:eastAsia="es-ES_tradnl"/>
        </w:rPr>
      </w:pPr>
    </w:p>
    <w:p w:rsidR="00520ED4" w:rsidRPr="00F25180" w:rsidRDefault="00520ED4" w:rsidP="00F24292">
      <w:pPr>
        <w:spacing w:after="0" w:line="240" w:lineRule="auto"/>
        <w:jc w:val="center"/>
        <w:rPr>
          <w:rFonts w:ascii="Century Gothic" w:hAnsi="Century Gothic" w:cs="Century Gothic"/>
          <w:color w:val="FF0000"/>
          <w:sz w:val="18"/>
          <w:szCs w:val="18"/>
          <w:lang w:val="es-ES_tradnl" w:eastAsia="es-ES_tradnl"/>
        </w:rPr>
      </w:pPr>
      <w:r w:rsidRPr="00F25180">
        <w:rPr>
          <w:rFonts w:ascii="Century Gothic" w:hAnsi="Century Gothic" w:cs="Century Gothic"/>
          <w:color w:val="FF0000"/>
          <w:sz w:val="18"/>
          <w:szCs w:val="18"/>
          <w:lang w:val="es-ES_tradnl" w:eastAsia="es-ES_tradnl"/>
        </w:rPr>
        <w:t xml:space="preserve"> (</w:t>
      </w:r>
      <w:proofErr w:type="gramStart"/>
      <w:r w:rsidRPr="00F25180">
        <w:rPr>
          <w:rFonts w:ascii="Century Gothic" w:hAnsi="Century Gothic" w:cs="Century Gothic"/>
          <w:color w:val="FF0000"/>
          <w:sz w:val="18"/>
          <w:szCs w:val="18"/>
          <w:lang w:val="es-ES_tradnl" w:eastAsia="es-ES_tradnl"/>
        </w:rPr>
        <w:t>xx</w:t>
      </w:r>
      <w:proofErr w:type="gramEnd"/>
      <w:r w:rsidRPr="00F25180">
        <w:rPr>
          <w:rFonts w:ascii="Century Gothic" w:hAnsi="Century Gothic" w:cs="Century Gothic"/>
          <w:color w:val="FF0000"/>
          <w:sz w:val="18"/>
          <w:szCs w:val="18"/>
          <w:lang w:val="es-ES_tradnl" w:eastAsia="es-ES_tradnl"/>
        </w:rPr>
        <w:t xml:space="preserve"> </w:t>
      </w:r>
      <w:r>
        <w:rPr>
          <w:rFonts w:ascii="Century Gothic" w:hAnsi="Century Gothic" w:cs="Century Gothic"/>
          <w:color w:val="FF0000"/>
          <w:sz w:val="18"/>
          <w:szCs w:val="18"/>
          <w:lang w:val="es-ES_tradnl" w:eastAsia="es-ES_tradnl"/>
        </w:rPr>
        <w:t xml:space="preserve"> </w:t>
      </w:r>
      <w:r w:rsidRPr="00BE25A3">
        <w:rPr>
          <w:rFonts w:ascii="Century Gothic" w:hAnsi="Century Gothic" w:cs="Century Gothic"/>
          <w:sz w:val="18"/>
          <w:szCs w:val="18"/>
          <w:lang w:val="es-ES_tradnl" w:eastAsia="es-ES_tradnl"/>
        </w:rPr>
        <w:t>de</w:t>
      </w:r>
      <w:r w:rsidRPr="00F25180">
        <w:rPr>
          <w:rFonts w:ascii="Century Gothic" w:hAnsi="Century Gothic" w:cs="Century Gothic"/>
          <w:color w:val="FF0000"/>
          <w:sz w:val="18"/>
          <w:szCs w:val="18"/>
          <w:lang w:val="es-ES_tradnl" w:eastAsia="es-ES_tradnl"/>
        </w:rPr>
        <w:t xml:space="preserve"> </w:t>
      </w:r>
      <w:proofErr w:type="spellStart"/>
      <w:r w:rsidRPr="00F25180">
        <w:rPr>
          <w:rFonts w:ascii="Century Gothic" w:hAnsi="Century Gothic" w:cs="Century Gothic"/>
          <w:color w:val="FF0000"/>
          <w:sz w:val="18"/>
          <w:szCs w:val="18"/>
          <w:lang w:val="es-ES_tradnl" w:eastAsia="es-ES_tradnl"/>
        </w:rPr>
        <w:t>xxxxxxxxxx</w:t>
      </w:r>
      <w:proofErr w:type="spellEnd"/>
      <w:r w:rsidRPr="00F25180">
        <w:rPr>
          <w:rFonts w:ascii="Century Gothic" w:hAnsi="Century Gothic" w:cs="Century Gothic"/>
          <w:color w:val="FF0000"/>
          <w:sz w:val="18"/>
          <w:szCs w:val="18"/>
          <w:lang w:val="es-ES_tradnl" w:eastAsia="es-ES_tradnl"/>
        </w:rPr>
        <w:t xml:space="preserve"> </w:t>
      </w:r>
      <w:r w:rsidRPr="00BE25A3">
        <w:rPr>
          <w:rFonts w:ascii="Century Gothic" w:hAnsi="Century Gothic" w:cs="Century Gothic"/>
          <w:sz w:val="18"/>
          <w:szCs w:val="18"/>
          <w:lang w:val="es-ES_tradnl" w:eastAsia="es-ES_tradnl"/>
        </w:rPr>
        <w:t>de</w:t>
      </w:r>
      <w:r>
        <w:rPr>
          <w:rFonts w:ascii="Century Gothic" w:hAnsi="Century Gothic" w:cs="Century Gothic"/>
          <w:sz w:val="18"/>
          <w:szCs w:val="18"/>
          <w:lang w:val="es-ES_tradnl" w:eastAsia="es-ES_tradnl"/>
        </w:rPr>
        <w:t xml:space="preserve"> 20</w:t>
      </w:r>
      <w:r w:rsidRPr="00F25180">
        <w:rPr>
          <w:rFonts w:ascii="Century Gothic" w:hAnsi="Century Gothic" w:cs="Century Gothic"/>
          <w:color w:val="FF0000"/>
          <w:sz w:val="18"/>
          <w:szCs w:val="18"/>
          <w:lang w:val="es-ES_tradnl" w:eastAsia="es-ES_tradnl"/>
        </w:rPr>
        <w:t>xx)</w:t>
      </w:r>
    </w:p>
    <w:p w:rsidR="00520ED4" w:rsidRPr="00815B32" w:rsidRDefault="00520ED4" w:rsidP="00F24292">
      <w:pPr>
        <w:spacing w:after="0" w:line="240" w:lineRule="auto"/>
        <w:jc w:val="center"/>
        <w:rPr>
          <w:rFonts w:ascii="Century Gothic" w:hAnsi="Century Gothic" w:cs="Century Gothic"/>
          <w:b/>
          <w:bCs/>
          <w:sz w:val="18"/>
          <w:szCs w:val="18"/>
          <w:lang w:val="es-ES_tradnl" w:eastAsia="es-ES_tradnl"/>
        </w:rPr>
      </w:pPr>
    </w:p>
    <w:p w:rsidR="00520ED4" w:rsidRPr="00815B32" w:rsidRDefault="00520ED4" w:rsidP="00F24292">
      <w:pPr>
        <w:jc w:val="center"/>
        <w:rPr>
          <w:rFonts w:ascii="Century Gothic" w:hAnsi="Century Gothic" w:cs="Century Gothic"/>
          <w:b/>
          <w:bCs/>
          <w:sz w:val="18"/>
          <w:szCs w:val="18"/>
        </w:rPr>
      </w:pPr>
      <w:r w:rsidRPr="00815B32">
        <w:rPr>
          <w:rFonts w:ascii="Century Gothic" w:hAnsi="Century Gothic" w:cs="Century Gothic"/>
          <w:b/>
          <w:bCs/>
          <w:sz w:val="18"/>
          <w:szCs w:val="18"/>
        </w:rPr>
        <w:t xml:space="preserve">“Por medio del cual se actualiza un propietario dentro de un proceso de cobro coactivo </w:t>
      </w:r>
      <w:r>
        <w:rPr>
          <w:rFonts w:ascii="Century Gothic" w:hAnsi="Century Gothic" w:cs="Century Gothic"/>
          <w:b/>
          <w:bCs/>
          <w:sz w:val="18"/>
          <w:szCs w:val="18"/>
        </w:rPr>
        <w:t xml:space="preserve">de  </w:t>
      </w:r>
      <w:proofErr w:type="spellStart"/>
      <w:r>
        <w:rPr>
          <w:rFonts w:ascii="Century Gothic" w:hAnsi="Century Gothic" w:cs="Century Gothic"/>
          <w:b/>
          <w:bCs/>
          <w:color w:val="FF0000"/>
          <w:sz w:val="18"/>
          <w:szCs w:val="18"/>
        </w:rPr>
        <w:t>xxxxxxxxxxx</w:t>
      </w:r>
      <w:proofErr w:type="spellEnd"/>
      <w:r w:rsidRPr="00815B32">
        <w:rPr>
          <w:rFonts w:ascii="Century Gothic" w:hAnsi="Century Gothic" w:cs="Century Gothic"/>
          <w:b/>
          <w:bCs/>
          <w:sz w:val="18"/>
          <w:szCs w:val="18"/>
        </w:rPr>
        <w:t>”</w:t>
      </w:r>
    </w:p>
    <w:p w:rsidR="00520ED4" w:rsidRPr="00815B32" w:rsidRDefault="00520ED4" w:rsidP="00F24292">
      <w:pPr>
        <w:spacing w:after="0" w:line="240" w:lineRule="auto"/>
        <w:rPr>
          <w:rStyle w:val="nfasis"/>
          <w:rFonts w:ascii="Century Gothic" w:hAnsi="Century Gothic" w:cs="Century Gothic"/>
          <w:b/>
          <w:bCs/>
          <w:i w:val="0"/>
          <w:iCs w:val="0"/>
          <w:sz w:val="18"/>
          <w:szCs w:val="18"/>
        </w:rPr>
      </w:pPr>
      <w:r w:rsidRPr="00815B32">
        <w:rPr>
          <w:rStyle w:val="nfasis"/>
          <w:rFonts w:ascii="Century Gothic" w:hAnsi="Century Gothic" w:cs="Century Gothic"/>
          <w:b/>
          <w:bCs/>
          <w:i w:val="0"/>
          <w:iCs w:val="0"/>
          <w:sz w:val="18"/>
          <w:szCs w:val="18"/>
        </w:rPr>
        <w:t xml:space="preserve">PROCESO ADMINISTRATIVO DE COBRO  COACTIVO No. </w:t>
      </w:r>
      <w:proofErr w:type="spellStart"/>
      <w:r w:rsidRPr="00F25180">
        <w:rPr>
          <w:rStyle w:val="nfasis"/>
          <w:rFonts w:ascii="Century Gothic" w:hAnsi="Century Gothic" w:cs="Century Gothic"/>
          <w:b/>
          <w:bCs/>
          <w:i w:val="0"/>
          <w:iCs w:val="0"/>
          <w:color w:val="FF0000"/>
          <w:sz w:val="18"/>
          <w:szCs w:val="18"/>
        </w:rPr>
        <w:t>xxxxxxx</w:t>
      </w:r>
      <w:proofErr w:type="spellEnd"/>
    </w:p>
    <w:p w:rsidR="00520ED4" w:rsidRPr="00815B32" w:rsidRDefault="00520ED4" w:rsidP="00F24292">
      <w:pPr>
        <w:spacing w:after="0" w:line="240" w:lineRule="auto"/>
        <w:rPr>
          <w:rStyle w:val="nfasis"/>
          <w:rFonts w:ascii="Century Gothic" w:hAnsi="Century Gothic" w:cs="Century Gothic"/>
          <w:i w:val="0"/>
          <w:iCs w:val="0"/>
          <w:sz w:val="18"/>
          <w:szCs w:val="18"/>
        </w:rPr>
      </w:pPr>
      <w:r w:rsidRPr="00815B32">
        <w:rPr>
          <w:rStyle w:val="nfasis"/>
          <w:rFonts w:ascii="Century Gothic" w:hAnsi="Century Gothic" w:cs="Century Gothic"/>
          <w:b/>
          <w:bCs/>
          <w:i w:val="0"/>
          <w:iCs w:val="0"/>
          <w:sz w:val="18"/>
          <w:szCs w:val="18"/>
        </w:rPr>
        <w:t xml:space="preserve">DEMANDANTE:       </w:t>
      </w:r>
      <w:r w:rsidRPr="00815B32">
        <w:rPr>
          <w:rStyle w:val="nfasis"/>
          <w:rFonts w:ascii="Century Gothic" w:hAnsi="Century Gothic" w:cs="Century Gothic"/>
          <w:i w:val="0"/>
          <w:iCs w:val="0"/>
          <w:sz w:val="18"/>
          <w:szCs w:val="18"/>
        </w:rPr>
        <w:t>TESORERIA MUNICIPAL DE PASTO</w:t>
      </w:r>
    </w:p>
    <w:p w:rsidR="00520ED4" w:rsidRPr="00815B32" w:rsidRDefault="00520ED4" w:rsidP="00F24292">
      <w:pPr>
        <w:spacing w:after="0" w:line="240" w:lineRule="auto"/>
        <w:rPr>
          <w:rFonts w:ascii="Century Gothic" w:hAnsi="Century Gothic" w:cs="Century Gothic"/>
          <w:sz w:val="18"/>
          <w:szCs w:val="18"/>
        </w:rPr>
      </w:pPr>
      <w:r w:rsidRPr="00815B32">
        <w:rPr>
          <w:rStyle w:val="nfasis"/>
          <w:rFonts w:ascii="Century Gothic" w:hAnsi="Century Gothic" w:cs="Century Gothic"/>
          <w:b/>
          <w:bCs/>
          <w:i w:val="0"/>
          <w:iCs w:val="0"/>
          <w:sz w:val="18"/>
          <w:szCs w:val="18"/>
        </w:rPr>
        <w:t>DEMANDADO:</w:t>
      </w:r>
      <w:r w:rsidRPr="00815B32">
        <w:rPr>
          <w:rStyle w:val="nfasis"/>
          <w:rFonts w:ascii="Century Gothic" w:hAnsi="Century Gothic" w:cs="Century Gothic"/>
          <w:i w:val="0"/>
          <w:iCs w:val="0"/>
          <w:sz w:val="18"/>
          <w:szCs w:val="18"/>
        </w:rPr>
        <w:t xml:space="preserve">        </w:t>
      </w:r>
      <w:proofErr w:type="spellStart"/>
      <w:r w:rsidRPr="00F25180">
        <w:rPr>
          <w:rFonts w:ascii="Century Gothic" w:hAnsi="Century Gothic" w:cs="Century Gothic"/>
          <w:color w:val="FF0000"/>
          <w:sz w:val="18"/>
          <w:szCs w:val="18"/>
        </w:rPr>
        <w:t>xxxxxxxxxxxxxxxxxxxxxxx</w:t>
      </w:r>
      <w:proofErr w:type="spellEnd"/>
    </w:p>
    <w:p w:rsidR="00520ED4" w:rsidRPr="00815B32" w:rsidRDefault="00520ED4" w:rsidP="00F24292">
      <w:pPr>
        <w:spacing w:after="0" w:line="240" w:lineRule="auto"/>
        <w:rPr>
          <w:rStyle w:val="nfasis"/>
          <w:rFonts w:ascii="Century Gothic" w:hAnsi="Century Gothic" w:cs="Century Gothic"/>
          <w:i w:val="0"/>
          <w:iCs w:val="0"/>
          <w:sz w:val="18"/>
          <w:szCs w:val="18"/>
        </w:rPr>
      </w:pPr>
      <w:r w:rsidRPr="00815B32">
        <w:rPr>
          <w:rStyle w:val="nfasis"/>
          <w:rFonts w:ascii="Century Gothic" w:hAnsi="Century Gothic" w:cs="Century Gothic"/>
          <w:b/>
          <w:bCs/>
          <w:i w:val="0"/>
          <w:iCs w:val="0"/>
          <w:sz w:val="18"/>
          <w:szCs w:val="18"/>
        </w:rPr>
        <w:t>PREDIO No.:</w:t>
      </w:r>
      <w:r w:rsidRPr="00815B32">
        <w:rPr>
          <w:rStyle w:val="nfasis"/>
          <w:rFonts w:ascii="Century Gothic" w:hAnsi="Century Gothic" w:cs="Century Gothic"/>
          <w:i w:val="0"/>
          <w:iCs w:val="0"/>
          <w:sz w:val="18"/>
          <w:szCs w:val="18"/>
        </w:rPr>
        <w:tab/>
      </w:r>
      <w:r>
        <w:rPr>
          <w:rStyle w:val="nfasis"/>
          <w:rFonts w:ascii="Century Gothic" w:hAnsi="Century Gothic" w:cs="Century Gothic"/>
          <w:i w:val="0"/>
          <w:iCs w:val="0"/>
          <w:sz w:val="18"/>
          <w:szCs w:val="18"/>
        </w:rPr>
        <w:t xml:space="preserve">    </w:t>
      </w:r>
      <w:proofErr w:type="spellStart"/>
      <w:r w:rsidRPr="00F25180">
        <w:rPr>
          <w:rFonts w:ascii="Century Gothic" w:hAnsi="Century Gothic" w:cs="Century Gothic"/>
          <w:color w:val="FF0000"/>
          <w:sz w:val="18"/>
          <w:szCs w:val="18"/>
        </w:rPr>
        <w:t>xxxxxxxxxxxxxxx</w:t>
      </w:r>
      <w:r>
        <w:rPr>
          <w:rFonts w:ascii="Century Gothic" w:hAnsi="Century Gothic" w:cs="Century Gothic"/>
          <w:color w:val="FF0000"/>
          <w:sz w:val="18"/>
          <w:szCs w:val="18"/>
        </w:rPr>
        <w:t>xxxx</w:t>
      </w:r>
      <w:proofErr w:type="spellEnd"/>
    </w:p>
    <w:p w:rsidR="00520ED4" w:rsidRPr="00815B32" w:rsidRDefault="00520ED4" w:rsidP="00F24292">
      <w:pPr>
        <w:autoSpaceDE w:val="0"/>
        <w:autoSpaceDN w:val="0"/>
        <w:adjustRightInd w:val="0"/>
        <w:spacing w:after="0" w:line="240" w:lineRule="auto"/>
        <w:jc w:val="both"/>
        <w:rPr>
          <w:rFonts w:ascii="Century Gothic" w:hAnsi="Century Gothic" w:cs="Century Gothic"/>
          <w:sz w:val="18"/>
          <w:szCs w:val="18"/>
        </w:rPr>
      </w:pPr>
    </w:p>
    <w:p w:rsidR="00520ED4" w:rsidRPr="00815B32" w:rsidRDefault="00520ED4" w:rsidP="00F24292">
      <w:pPr>
        <w:autoSpaceDE w:val="0"/>
        <w:autoSpaceDN w:val="0"/>
        <w:adjustRightInd w:val="0"/>
        <w:spacing w:after="0" w:line="240" w:lineRule="auto"/>
        <w:jc w:val="both"/>
        <w:rPr>
          <w:rFonts w:ascii="Century Gothic" w:hAnsi="Century Gothic" w:cs="Century Gothic"/>
          <w:sz w:val="18"/>
          <w:szCs w:val="18"/>
        </w:rPr>
      </w:pPr>
      <w:r w:rsidRPr="00815B32">
        <w:rPr>
          <w:rFonts w:ascii="Century Gothic" w:hAnsi="Century Gothic" w:cs="Century Gothic"/>
          <w:sz w:val="18"/>
          <w:szCs w:val="18"/>
        </w:rPr>
        <w:t>La Tesorer</w:t>
      </w:r>
      <w:r>
        <w:rPr>
          <w:rFonts w:ascii="Century Gothic" w:hAnsi="Century Gothic" w:cs="Century Gothic"/>
          <w:sz w:val="18"/>
          <w:szCs w:val="18"/>
        </w:rPr>
        <w:t>í</w:t>
      </w:r>
      <w:r w:rsidRPr="00815B32">
        <w:rPr>
          <w:rFonts w:ascii="Century Gothic" w:hAnsi="Century Gothic" w:cs="Century Gothic"/>
          <w:sz w:val="18"/>
          <w:szCs w:val="18"/>
        </w:rPr>
        <w:t>a</w:t>
      </w:r>
      <w:r>
        <w:rPr>
          <w:rFonts w:ascii="Century Gothic" w:hAnsi="Century Gothic" w:cs="Century Gothic"/>
          <w:sz w:val="18"/>
          <w:szCs w:val="18"/>
        </w:rPr>
        <w:t xml:space="preserve"> General del Municipio </w:t>
      </w:r>
      <w:r w:rsidRPr="00815B32">
        <w:rPr>
          <w:rFonts w:ascii="Century Gothic" w:hAnsi="Century Gothic" w:cs="Century Gothic"/>
          <w:sz w:val="18"/>
          <w:szCs w:val="18"/>
        </w:rPr>
        <w:t xml:space="preserve">de Pasto, en uso de las facultades conferidas por el artículo 5º de la Ley 1066 de 2006 y su Decreto Reglamentario 4473 de 2006, en armonía con lo dispuesto en el Acuerdo 046 de 2017, por medio del cual se actualiza el Estatuto Tributario del Municipio de Pasto, que en su artículo 532 le otorga la facultad para ejercer la jurisdicción coactiva y, </w:t>
      </w:r>
    </w:p>
    <w:p w:rsidR="00520ED4" w:rsidRPr="00815B32" w:rsidRDefault="00520ED4" w:rsidP="00F24292">
      <w:pPr>
        <w:jc w:val="center"/>
        <w:rPr>
          <w:rFonts w:ascii="Century Gothic" w:hAnsi="Century Gothic" w:cs="Century Gothic"/>
          <w:b/>
          <w:bCs/>
          <w:sz w:val="18"/>
          <w:szCs w:val="18"/>
        </w:rPr>
      </w:pPr>
    </w:p>
    <w:p w:rsidR="00520ED4" w:rsidRPr="00815B32" w:rsidRDefault="00520ED4" w:rsidP="00F24292">
      <w:pPr>
        <w:jc w:val="center"/>
        <w:rPr>
          <w:rFonts w:ascii="Century Gothic" w:hAnsi="Century Gothic" w:cs="Century Gothic"/>
          <w:b/>
          <w:bCs/>
          <w:sz w:val="18"/>
          <w:szCs w:val="18"/>
        </w:rPr>
      </w:pPr>
      <w:r w:rsidRPr="00815B32">
        <w:rPr>
          <w:rFonts w:ascii="Century Gothic" w:hAnsi="Century Gothic" w:cs="Century Gothic"/>
          <w:b/>
          <w:bCs/>
          <w:sz w:val="18"/>
          <w:szCs w:val="18"/>
        </w:rPr>
        <w:t>CONSIDERANDO</w:t>
      </w:r>
    </w:p>
    <w:p w:rsidR="00520ED4" w:rsidRPr="00EA6748" w:rsidRDefault="00520ED4" w:rsidP="00F24292">
      <w:pPr>
        <w:jc w:val="both"/>
        <w:rPr>
          <w:color w:val="000000"/>
          <w:sz w:val="18"/>
          <w:szCs w:val="18"/>
          <w:lang w:eastAsia="es-ES"/>
        </w:rPr>
      </w:pPr>
      <w:r w:rsidRPr="00EA6748">
        <w:rPr>
          <w:rFonts w:ascii="Century Gothic" w:hAnsi="Century Gothic" w:cs="Century Gothic"/>
          <w:sz w:val="18"/>
          <w:szCs w:val="18"/>
        </w:rPr>
        <w:t>Que</w:t>
      </w:r>
      <w:r>
        <w:rPr>
          <w:rFonts w:ascii="Century Gothic" w:hAnsi="Century Gothic" w:cs="Century Gothic"/>
          <w:sz w:val="18"/>
          <w:szCs w:val="18"/>
        </w:rPr>
        <w:t xml:space="preserve"> el contribuyente  </w:t>
      </w:r>
      <w:r w:rsidRPr="00F25180">
        <w:rPr>
          <w:rFonts w:ascii="Century Gothic" w:hAnsi="Century Gothic" w:cs="Century Gothic"/>
          <w:color w:val="FF0000"/>
          <w:sz w:val="18"/>
          <w:szCs w:val="18"/>
        </w:rPr>
        <w:t>XXXXXXXXXXXX</w:t>
      </w:r>
      <w:r w:rsidRPr="00EA6748">
        <w:rPr>
          <w:rFonts w:ascii="Century Gothic" w:hAnsi="Century Gothic" w:cs="Century Gothic"/>
          <w:sz w:val="18"/>
          <w:szCs w:val="18"/>
        </w:rPr>
        <w:t xml:space="preserve">, identificado (a) con </w:t>
      </w:r>
      <w:r>
        <w:rPr>
          <w:rFonts w:ascii="Century Gothic" w:hAnsi="Century Gothic" w:cs="Century Gothic"/>
          <w:sz w:val="18"/>
          <w:szCs w:val="18"/>
        </w:rPr>
        <w:t>C.C</w:t>
      </w:r>
      <w:proofErr w:type="gramStart"/>
      <w:r>
        <w:rPr>
          <w:rFonts w:ascii="Century Gothic" w:hAnsi="Century Gothic" w:cs="Century Gothic"/>
          <w:sz w:val="18"/>
          <w:szCs w:val="18"/>
        </w:rPr>
        <w:t>./</w:t>
      </w:r>
      <w:proofErr w:type="spellStart"/>
      <w:proofErr w:type="gramEnd"/>
      <w:r>
        <w:rPr>
          <w:rFonts w:ascii="Century Gothic" w:hAnsi="Century Gothic" w:cs="Century Gothic"/>
          <w:sz w:val="18"/>
          <w:szCs w:val="18"/>
        </w:rPr>
        <w:t>Nit</w:t>
      </w:r>
      <w:proofErr w:type="spellEnd"/>
      <w:r>
        <w:rPr>
          <w:rFonts w:ascii="Century Gothic" w:hAnsi="Century Gothic" w:cs="Century Gothic"/>
          <w:sz w:val="18"/>
          <w:szCs w:val="18"/>
        </w:rPr>
        <w:t>.</w:t>
      </w:r>
      <w:r w:rsidRPr="00EA6748">
        <w:rPr>
          <w:rFonts w:ascii="Century Gothic" w:hAnsi="Century Gothic" w:cs="Century Gothic"/>
          <w:sz w:val="18"/>
          <w:szCs w:val="18"/>
        </w:rPr>
        <w:t xml:space="preserve"> </w:t>
      </w:r>
      <w:r w:rsidRPr="00F25180">
        <w:rPr>
          <w:rFonts w:ascii="Century Gothic" w:hAnsi="Century Gothic" w:cs="Century Gothic"/>
          <w:color w:val="FF0000"/>
          <w:sz w:val="18"/>
          <w:szCs w:val="18"/>
        </w:rPr>
        <w:t xml:space="preserve">XXXXXXXX, </w:t>
      </w:r>
      <w:r w:rsidRPr="00EA6748">
        <w:rPr>
          <w:rFonts w:ascii="Century Gothic" w:hAnsi="Century Gothic" w:cs="Century Gothic"/>
          <w:sz w:val="18"/>
          <w:szCs w:val="18"/>
        </w:rPr>
        <w:t>se encontraba registrado (a) en el sistema de l</w:t>
      </w:r>
      <w:r>
        <w:rPr>
          <w:rFonts w:ascii="Century Gothic" w:hAnsi="Century Gothic" w:cs="Century Gothic"/>
          <w:sz w:val="18"/>
          <w:szCs w:val="18"/>
        </w:rPr>
        <w:t>a Secretaria de Hacienda como p</w:t>
      </w:r>
      <w:r w:rsidRPr="00EA6748">
        <w:rPr>
          <w:rFonts w:ascii="Century Gothic" w:hAnsi="Century Gothic" w:cs="Century Gothic"/>
          <w:sz w:val="18"/>
          <w:szCs w:val="18"/>
        </w:rPr>
        <w:t xml:space="preserve">ropietario (a) del predio identificado con código Nº </w:t>
      </w:r>
      <w:r w:rsidRPr="00F25180">
        <w:rPr>
          <w:rFonts w:ascii="Century Gothic" w:hAnsi="Century Gothic" w:cs="Century Gothic"/>
          <w:color w:val="FF0000"/>
          <w:sz w:val="18"/>
          <w:szCs w:val="18"/>
        </w:rPr>
        <w:t>XXXXXXXXXXXXXXXX</w:t>
      </w:r>
      <w:r w:rsidRPr="00EA6748">
        <w:rPr>
          <w:rFonts w:ascii="Century Gothic" w:hAnsi="Century Gothic" w:cs="Century Gothic"/>
          <w:sz w:val="18"/>
          <w:szCs w:val="18"/>
        </w:rPr>
        <w:t xml:space="preserve">, ubicado en </w:t>
      </w:r>
      <w:r w:rsidRPr="00F25180">
        <w:rPr>
          <w:rFonts w:ascii="Century Gothic" w:hAnsi="Century Gothic" w:cs="Century Gothic"/>
          <w:color w:val="FF0000"/>
          <w:sz w:val="18"/>
          <w:szCs w:val="18"/>
        </w:rPr>
        <w:t>XXXXXXXXXXXXXXX</w:t>
      </w:r>
      <w:r w:rsidRPr="00EA6748">
        <w:rPr>
          <w:rFonts w:ascii="Century Gothic" w:hAnsi="Century Gothic" w:cs="Century Gothic"/>
          <w:sz w:val="18"/>
          <w:szCs w:val="18"/>
        </w:rPr>
        <w:t xml:space="preserve">, predio que presenta deuda por el no pago del </w:t>
      </w:r>
      <w:proofErr w:type="spellStart"/>
      <w:r w:rsidRPr="00F25180">
        <w:rPr>
          <w:rFonts w:ascii="Century Gothic" w:hAnsi="Century Gothic" w:cs="Century Gothic"/>
          <w:color w:val="FF0000"/>
          <w:sz w:val="18"/>
          <w:szCs w:val="18"/>
        </w:rPr>
        <w:t>xxxxxxxxxxxxxxxx</w:t>
      </w:r>
      <w:proofErr w:type="spellEnd"/>
      <w:r w:rsidRPr="00F25180">
        <w:rPr>
          <w:rFonts w:ascii="Century Gothic" w:hAnsi="Century Gothic" w:cs="Century Gothic"/>
          <w:color w:val="FF0000"/>
          <w:sz w:val="18"/>
          <w:szCs w:val="18"/>
        </w:rPr>
        <w:t xml:space="preserve">, </w:t>
      </w:r>
      <w:r w:rsidRPr="00EA6748">
        <w:rPr>
          <w:rFonts w:ascii="Century Gothic" w:hAnsi="Century Gothic" w:cs="Century Gothic"/>
          <w:sz w:val="18"/>
          <w:szCs w:val="18"/>
        </w:rPr>
        <w:t xml:space="preserve">dando lugar a  </w:t>
      </w:r>
      <w:r>
        <w:rPr>
          <w:rFonts w:ascii="Century Gothic" w:hAnsi="Century Gothic" w:cs="Century Gothic"/>
          <w:sz w:val="18"/>
          <w:szCs w:val="18"/>
        </w:rPr>
        <w:t>la apertura del proceso administrativo de cobro c</w:t>
      </w:r>
      <w:r w:rsidRPr="00EA6748">
        <w:rPr>
          <w:rFonts w:ascii="Century Gothic" w:hAnsi="Century Gothic" w:cs="Century Gothic"/>
          <w:sz w:val="18"/>
          <w:szCs w:val="18"/>
        </w:rPr>
        <w:t xml:space="preserve">oactivo Nº </w:t>
      </w:r>
      <w:proofErr w:type="spellStart"/>
      <w:r w:rsidRPr="00F25180">
        <w:rPr>
          <w:rStyle w:val="nfasis"/>
          <w:rFonts w:ascii="Century Gothic" w:hAnsi="Century Gothic" w:cs="Century Gothic"/>
          <w:i w:val="0"/>
          <w:iCs w:val="0"/>
          <w:color w:val="FF0000"/>
          <w:sz w:val="18"/>
          <w:szCs w:val="18"/>
        </w:rPr>
        <w:t>xxxxxxx</w:t>
      </w:r>
      <w:proofErr w:type="spellEnd"/>
      <w:r w:rsidRPr="00F25180">
        <w:rPr>
          <w:rFonts w:ascii="Century Gothic" w:hAnsi="Century Gothic" w:cs="Century Gothic"/>
          <w:color w:val="FF0000"/>
          <w:sz w:val="18"/>
          <w:szCs w:val="18"/>
        </w:rPr>
        <w:t>.</w:t>
      </w:r>
    </w:p>
    <w:p w:rsidR="00520ED4" w:rsidRPr="00EA6748" w:rsidRDefault="00520ED4" w:rsidP="00F24292">
      <w:pPr>
        <w:jc w:val="both"/>
        <w:rPr>
          <w:rFonts w:ascii="Century Gothic" w:hAnsi="Century Gothic" w:cs="Century Gothic"/>
          <w:sz w:val="18"/>
          <w:szCs w:val="18"/>
        </w:rPr>
      </w:pPr>
      <w:r w:rsidRPr="00EA6748">
        <w:rPr>
          <w:rFonts w:ascii="Century Gothic" w:hAnsi="Century Gothic" w:cs="Century Gothic"/>
          <w:sz w:val="18"/>
          <w:szCs w:val="18"/>
        </w:rPr>
        <w:t xml:space="preserve">Que actualmente, según lo registrado en </w:t>
      </w:r>
      <w:proofErr w:type="spellStart"/>
      <w:r w:rsidRPr="00F25180">
        <w:rPr>
          <w:rFonts w:ascii="Century Gothic" w:hAnsi="Century Gothic" w:cs="Century Gothic"/>
          <w:color w:val="FF0000"/>
          <w:sz w:val="18"/>
          <w:szCs w:val="18"/>
        </w:rPr>
        <w:t>xxxxxxxxxxxxxxxxxxxxxxxxxxxxxxxxxxxxxxx</w:t>
      </w:r>
      <w:proofErr w:type="spellEnd"/>
      <w:r w:rsidRPr="00F25180">
        <w:rPr>
          <w:rFonts w:ascii="Century Gothic" w:hAnsi="Century Gothic" w:cs="Century Gothic"/>
          <w:color w:val="FF0000"/>
          <w:sz w:val="18"/>
          <w:szCs w:val="18"/>
        </w:rPr>
        <w:t xml:space="preserve">, </w:t>
      </w:r>
      <w:r w:rsidRPr="005B6479">
        <w:rPr>
          <w:rFonts w:ascii="Century Gothic" w:hAnsi="Century Gothic" w:cs="Century Gothic"/>
          <w:sz w:val="18"/>
          <w:szCs w:val="18"/>
        </w:rPr>
        <w:t>el</w:t>
      </w:r>
      <w:r>
        <w:rPr>
          <w:rFonts w:ascii="Century Gothic" w:hAnsi="Century Gothic" w:cs="Century Gothic"/>
          <w:sz w:val="18"/>
          <w:szCs w:val="18"/>
        </w:rPr>
        <w:t xml:space="preserve"> (la) propietario (a)</w:t>
      </w:r>
      <w:r w:rsidRPr="005B6479">
        <w:rPr>
          <w:rFonts w:ascii="Century Gothic" w:hAnsi="Century Gothic" w:cs="Century Gothic"/>
          <w:sz w:val="18"/>
          <w:szCs w:val="18"/>
        </w:rPr>
        <w:t xml:space="preserve"> </w:t>
      </w:r>
      <w:r w:rsidRPr="00EA6748">
        <w:rPr>
          <w:rFonts w:ascii="Century Gothic" w:hAnsi="Century Gothic" w:cs="Century Gothic"/>
          <w:sz w:val="18"/>
          <w:szCs w:val="18"/>
        </w:rPr>
        <w:t xml:space="preserve">del bien inmueble identificado con Código Predial No. </w:t>
      </w:r>
      <w:proofErr w:type="spellStart"/>
      <w:r>
        <w:rPr>
          <w:rFonts w:ascii="Century Gothic" w:hAnsi="Century Gothic" w:cs="Century Gothic"/>
          <w:sz w:val="18"/>
          <w:szCs w:val="18"/>
        </w:rPr>
        <w:t>xxxxxxxxxxxxxxxxx</w:t>
      </w:r>
      <w:proofErr w:type="spellEnd"/>
      <w:r>
        <w:rPr>
          <w:rFonts w:ascii="Century Gothic" w:hAnsi="Century Gothic" w:cs="Century Gothic"/>
          <w:sz w:val="18"/>
          <w:szCs w:val="18"/>
        </w:rPr>
        <w:t xml:space="preserve"> es </w:t>
      </w:r>
      <w:r w:rsidRPr="005B6479">
        <w:rPr>
          <w:rFonts w:ascii="Century Gothic" w:hAnsi="Century Gothic" w:cs="Century Gothic"/>
          <w:color w:val="FF0000"/>
          <w:sz w:val="18"/>
          <w:szCs w:val="18"/>
        </w:rPr>
        <w:t>XXXXXXXXXXXXXXXXXXXXXXXXXXXXXXX</w:t>
      </w:r>
      <w:r>
        <w:rPr>
          <w:rFonts w:ascii="Century Gothic" w:hAnsi="Century Gothic" w:cs="Century Gothic"/>
          <w:sz w:val="18"/>
          <w:szCs w:val="18"/>
        </w:rPr>
        <w:t xml:space="preserve">. </w:t>
      </w:r>
    </w:p>
    <w:p w:rsidR="00520ED4" w:rsidRPr="00815B32" w:rsidRDefault="00520ED4" w:rsidP="00F24292">
      <w:pPr>
        <w:autoSpaceDE w:val="0"/>
        <w:autoSpaceDN w:val="0"/>
        <w:adjustRightInd w:val="0"/>
        <w:spacing w:after="0" w:line="240" w:lineRule="auto"/>
        <w:jc w:val="both"/>
        <w:rPr>
          <w:rFonts w:ascii="Century Gothic" w:hAnsi="Century Gothic" w:cs="Century Gothic"/>
          <w:sz w:val="18"/>
          <w:szCs w:val="18"/>
        </w:rPr>
      </w:pPr>
      <w:r w:rsidRPr="00EA6748">
        <w:rPr>
          <w:rFonts w:ascii="Century Gothic" w:hAnsi="Century Gothic" w:cs="Century Gothic"/>
          <w:sz w:val="18"/>
          <w:szCs w:val="18"/>
        </w:rPr>
        <w:t>Que en consecuencia y con el fin de continuar con el trámite</w:t>
      </w:r>
      <w:r>
        <w:rPr>
          <w:rFonts w:ascii="Century Gothic" w:hAnsi="Century Gothic" w:cs="Century Gothic"/>
          <w:sz w:val="18"/>
          <w:szCs w:val="18"/>
        </w:rPr>
        <w:t xml:space="preserve"> de cobro coactivo</w:t>
      </w:r>
      <w:r w:rsidRPr="00EA6748">
        <w:rPr>
          <w:rStyle w:val="nfasis"/>
          <w:rFonts w:ascii="Century Gothic" w:hAnsi="Century Gothic" w:cs="Century Gothic"/>
          <w:i w:val="0"/>
          <w:iCs w:val="0"/>
          <w:sz w:val="18"/>
          <w:szCs w:val="18"/>
        </w:rPr>
        <w:t xml:space="preserve">, </w:t>
      </w:r>
      <w:r w:rsidRPr="00EA6748">
        <w:rPr>
          <w:rFonts w:ascii="Century Gothic" w:hAnsi="Century Gothic" w:cs="Century Gothic"/>
          <w:sz w:val="18"/>
          <w:szCs w:val="18"/>
        </w:rPr>
        <w:t xml:space="preserve">se hace necesario actualizar el propietario dentro del Proceso </w:t>
      </w:r>
      <w:r>
        <w:rPr>
          <w:rFonts w:ascii="Century Gothic" w:hAnsi="Century Gothic" w:cs="Century Gothic"/>
          <w:sz w:val="18"/>
          <w:szCs w:val="18"/>
        </w:rPr>
        <w:t xml:space="preserve">N° </w:t>
      </w:r>
      <w:proofErr w:type="spellStart"/>
      <w:r w:rsidRPr="005B6479">
        <w:rPr>
          <w:rFonts w:ascii="Century Gothic" w:hAnsi="Century Gothic" w:cs="Century Gothic"/>
          <w:color w:val="FF0000"/>
          <w:sz w:val="18"/>
          <w:szCs w:val="18"/>
        </w:rPr>
        <w:t>xxxxxxxxxxxxxxxxxxxxxxxxxx</w:t>
      </w:r>
      <w:proofErr w:type="spellEnd"/>
      <w:r w:rsidRPr="00EA6748">
        <w:rPr>
          <w:rFonts w:ascii="Century Gothic" w:hAnsi="Century Gothic" w:cs="Century Gothic"/>
          <w:sz w:val="18"/>
          <w:szCs w:val="18"/>
        </w:rPr>
        <w:t xml:space="preserve"> que se adelanta en esta Secretaría, de acuerdo a lo establecido en el Estatuto</w:t>
      </w:r>
      <w:r w:rsidRPr="00815B32">
        <w:rPr>
          <w:rFonts w:ascii="Century Gothic" w:hAnsi="Century Gothic" w:cs="Century Gothic"/>
          <w:sz w:val="18"/>
          <w:szCs w:val="18"/>
        </w:rPr>
        <w:t xml:space="preserve"> Tributario.</w:t>
      </w:r>
    </w:p>
    <w:p w:rsidR="00520ED4" w:rsidRPr="00815B32" w:rsidRDefault="00520ED4" w:rsidP="00F24292">
      <w:pPr>
        <w:autoSpaceDE w:val="0"/>
        <w:autoSpaceDN w:val="0"/>
        <w:adjustRightInd w:val="0"/>
        <w:spacing w:after="0" w:line="240" w:lineRule="auto"/>
        <w:jc w:val="both"/>
        <w:rPr>
          <w:rFonts w:ascii="Century Gothic" w:hAnsi="Century Gothic" w:cs="Century Gothic"/>
          <w:sz w:val="18"/>
          <w:szCs w:val="18"/>
        </w:rPr>
      </w:pPr>
    </w:p>
    <w:p w:rsidR="00520ED4" w:rsidRPr="00815B32" w:rsidRDefault="00520ED4" w:rsidP="00F24292">
      <w:pPr>
        <w:autoSpaceDE w:val="0"/>
        <w:autoSpaceDN w:val="0"/>
        <w:adjustRightInd w:val="0"/>
        <w:spacing w:after="0" w:line="240" w:lineRule="auto"/>
        <w:jc w:val="both"/>
        <w:rPr>
          <w:rFonts w:ascii="Century Gothic" w:hAnsi="Century Gothic" w:cs="Century Gothic"/>
          <w:sz w:val="18"/>
          <w:szCs w:val="18"/>
        </w:rPr>
      </w:pPr>
      <w:r w:rsidRPr="00815B32">
        <w:rPr>
          <w:rFonts w:ascii="Century Gothic" w:hAnsi="Century Gothic" w:cs="Century Gothic"/>
          <w:sz w:val="18"/>
          <w:szCs w:val="18"/>
        </w:rPr>
        <w:t>En mérito de lo expuesto, este despacho,</w:t>
      </w:r>
    </w:p>
    <w:p w:rsidR="00520ED4" w:rsidRPr="00815B32" w:rsidRDefault="00520ED4" w:rsidP="00F24292">
      <w:pPr>
        <w:jc w:val="center"/>
        <w:rPr>
          <w:rFonts w:ascii="Century Gothic" w:hAnsi="Century Gothic" w:cs="Century Gothic"/>
          <w:b/>
          <w:bCs/>
          <w:sz w:val="18"/>
          <w:szCs w:val="18"/>
        </w:rPr>
      </w:pPr>
    </w:p>
    <w:p w:rsidR="00520ED4" w:rsidRPr="00815B32" w:rsidRDefault="00520ED4" w:rsidP="00F24292">
      <w:pPr>
        <w:jc w:val="center"/>
        <w:rPr>
          <w:rFonts w:ascii="Century Gothic" w:hAnsi="Century Gothic" w:cs="Century Gothic"/>
          <w:b/>
          <w:bCs/>
          <w:sz w:val="18"/>
          <w:szCs w:val="18"/>
        </w:rPr>
      </w:pPr>
      <w:r w:rsidRPr="00815B32">
        <w:rPr>
          <w:rFonts w:ascii="Century Gothic" w:hAnsi="Century Gothic" w:cs="Century Gothic"/>
          <w:b/>
          <w:bCs/>
          <w:sz w:val="18"/>
          <w:szCs w:val="18"/>
        </w:rPr>
        <w:t>DISPONE</w:t>
      </w:r>
    </w:p>
    <w:p w:rsidR="00520ED4" w:rsidRPr="00815B32" w:rsidRDefault="00520ED4" w:rsidP="00F24292">
      <w:pPr>
        <w:autoSpaceDE w:val="0"/>
        <w:autoSpaceDN w:val="0"/>
        <w:adjustRightInd w:val="0"/>
        <w:spacing w:after="0" w:line="240" w:lineRule="auto"/>
        <w:jc w:val="both"/>
        <w:rPr>
          <w:rFonts w:ascii="Century Gothic" w:hAnsi="Century Gothic" w:cs="Century Gothic"/>
          <w:sz w:val="18"/>
          <w:szCs w:val="18"/>
        </w:rPr>
      </w:pPr>
      <w:r w:rsidRPr="00815B32">
        <w:rPr>
          <w:rFonts w:ascii="Century Gothic" w:hAnsi="Century Gothic" w:cs="Century Gothic"/>
          <w:b/>
          <w:bCs/>
          <w:sz w:val="18"/>
          <w:szCs w:val="18"/>
        </w:rPr>
        <w:t>PRIMERO:</w:t>
      </w:r>
      <w:r w:rsidRPr="00815B32">
        <w:rPr>
          <w:rFonts w:ascii="Century Gothic" w:hAnsi="Century Gothic" w:cs="Century Gothic"/>
          <w:sz w:val="18"/>
          <w:szCs w:val="18"/>
        </w:rPr>
        <w:t xml:space="preserve"> Reconocer como propietario (a) del inmueble identificado con el código predial No. </w:t>
      </w:r>
      <w:r w:rsidRPr="00D20445">
        <w:rPr>
          <w:rFonts w:ascii="Century Gothic" w:hAnsi="Century Gothic" w:cs="Century Gothic"/>
          <w:color w:val="FF0000"/>
          <w:sz w:val="18"/>
          <w:szCs w:val="18"/>
        </w:rPr>
        <w:t>XXXXXXXXXXXXXXX</w:t>
      </w:r>
      <w:r w:rsidRPr="00815B32">
        <w:rPr>
          <w:rFonts w:ascii="Century Gothic" w:hAnsi="Century Gothic" w:cs="Century Gothic"/>
          <w:b/>
          <w:bCs/>
          <w:sz w:val="18"/>
          <w:szCs w:val="18"/>
        </w:rPr>
        <w:t xml:space="preserve"> </w:t>
      </w:r>
      <w:r w:rsidRPr="00815B32">
        <w:rPr>
          <w:rFonts w:ascii="Century Gothic" w:hAnsi="Century Gothic" w:cs="Century Gothic"/>
          <w:sz w:val="18"/>
          <w:szCs w:val="18"/>
        </w:rPr>
        <w:t>a</w:t>
      </w:r>
      <w:r>
        <w:rPr>
          <w:rFonts w:ascii="Century Gothic" w:hAnsi="Century Gothic" w:cs="Century Gothic"/>
          <w:sz w:val="18"/>
          <w:szCs w:val="18"/>
        </w:rPr>
        <w:t xml:space="preserve"> </w:t>
      </w:r>
      <w:r w:rsidRPr="00D20445">
        <w:rPr>
          <w:rFonts w:ascii="Century Gothic" w:hAnsi="Century Gothic" w:cs="Century Gothic"/>
          <w:color w:val="FF0000"/>
          <w:sz w:val="18"/>
          <w:szCs w:val="18"/>
        </w:rPr>
        <w:t>XXXXXXXXXXXXXXXXXXXXXXXXXXXXXXX,</w:t>
      </w:r>
      <w:r w:rsidRPr="00815B32">
        <w:rPr>
          <w:rFonts w:ascii="Century Gothic" w:hAnsi="Century Gothic" w:cs="Century Gothic"/>
          <w:sz w:val="18"/>
          <w:szCs w:val="18"/>
        </w:rPr>
        <w:t xml:space="preserve"> con quien deberá surtirse toda actuación procesal en adelante. </w:t>
      </w:r>
    </w:p>
    <w:p w:rsidR="00520ED4" w:rsidRPr="00815B32" w:rsidRDefault="00520ED4" w:rsidP="00F24292">
      <w:pPr>
        <w:autoSpaceDE w:val="0"/>
        <w:autoSpaceDN w:val="0"/>
        <w:adjustRightInd w:val="0"/>
        <w:spacing w:after="0" w:line="240" w:lineRule="auto"/>
        <w:jc w:val="both"/>
        <w:rPr>
          <w:rFonts w:ascii="Century Gothic" w:hAnsi="Century Gothic" w:cs="Century Gothic"/>
          <w:sz w:val="18"/>
          <w:szCs w:val="18"/>
        </w:rPr>
      </w:pPr>
    </w:p>
    <w:p w:rsidR="00520ED4" w:rsidRPr="00815B32" w:rsidRDefault="00520ED4" w:rsidP="00F24292">
      <w:pPr>
        <w:spacing w:after="0" w:line="240" w:lineRule="auto"/>
        <w:jc w:val="both"/>
        <w:rPr>
          <w:rFonts w:ascii="Century Gothic" w:hAnsi="Century Gothic" w:cs="Century Gothic"/>
          <w:sz w:val="18"/>
          <w:szCs w:val="18"/>
          <w:lang w:val="es-ES_tradnl" w:eastAsia="es-ES_tradnl"/>
        </w:rPr>
      </w:pPr>
      <w:r w:rsidRPr="00815B32">
        <w:rPr>
          <w:rFonts w:ascii="Century Gothic" w:hAnsi="Century Gothic" w:cs="Century Gothic"/>
          <w:b/>
          <w:bCs/>
          <w:sz w:val="18"/>
          <w:szCs w:val="18"/>
          <w:lang w:val="es-ES_tradnl" w:eastAsia="es-ES_tradnl"/>
        </w:rPr>
        <w:t>SEGUNDO</w:t>
      </w:r>
      <w:r w:rsidRPr="00815B32">
        <w:rPr>
          <w:rFonts w:ascii="Century Gothic" w:hAnsi="Century Gothic" w:cs="Century Gothic"/>
          <w:sz w:val="18"/>
          <w:szCs w:val="18"/>
          <w:lang w:val="es-ES_tradnl" w:eastAsia="es-ES_tradnl"/>
        </w:rPr>
        <w:t>: Notifíquese a</w:t>
      </w:r>
      <w:r>
        <w:rPr>
          <w:rFonts w:ascii="Century Gothic" w:hAnsi="Century Gothic" w:cs="Century Gothic"/>
          <w:sz w:val="18"/>
          <w:szCs w:val="18"/>
          <w:lang w:val="es-ES_tradnl" w:eastAsia="es-ES_tradnl"/>
        </w:rPr>
        <w:t xml:space="preserve"> </w:t>
      </w:r>
      <w:r w:rsidRPr="00A821D5">
        <w:rPr>
          <w:rFonts w:ascii="Century Gothic" w:hAnsi="Century Gothic" w:cs="Century Gothic"/>
          <w:color w:val="FF0000"/>
          <w:sz w:val="18"/>
          <w:szCs w:val="18"/>
          <w:lang w:val="es-ES_tradnl" w:eastAsia="es-ES_tradnl"/>
        </w:rPr>
        <w:t>XXXXXXXXXXXXXXXXXXXXXXXXXXXXXXXXXXX</w:t>
      </w:r>
      <w:r w:rsidRPr="0073485B">
        <w:rPr>
          <w:rFonts w:ascii="Century Gothic" w:hAnsi="Century Gothic" w:cs="Century Gothic"/>
          <w:sz w:val="18"/>
          <w:szCs w:val="18"/>
          <w:lang w:val="es-ES_tradnl" w:eastAsia="es-ES_tradnl"/>
        </w:rPr>
        <w:t xml:space="preserve"> </w:t>
      </w:r>
      <w:r w:rsidRPr="00815B32">
        <w:rPr>
          <w:rFonts w:ascii="Century Gothic" w:hAnsi="Century Gothic" w:cs="Century Gothic"/>
          <w:sz w:val="18"/>
          <w:szCs w:val="18"/>
          <w:lang w:val="es-ES_tradnl" w:eastAsia="es-ES_tradnl"/>
        </w:rPr>
        <w:t>de conformidad con lo establecido en el artículo 565 del Estatuto Tributario Nacional.</w:t>
      </w:r>
    </w:p>
    <w:p w:rsidR="00520ED4" w:rsidRPr="00815B32" w:rsidRDefault="00520ED4" w:rsidP="00F24292">
      <w:pPr>
        <w:spacing w:after="0" w:line="240" w:lineRule="auto"/>
        <w:jc w:val="both"/>
        <w:rPr>
          <w:rFonts w:ascii="Century Gothic" w:hAnsi="Century Gothic" w:cs="Century Gothic"/>
          <w:sz w:val="18"/>
          <w:szCs w:val="18"/>
          <w:lang w:val="es-ES_tradnl" w:eastAsia="es-ES_tradnl"/>
        </w:rPr>
      </w:pPr>
    </w:p>
    <w:p w:rsidR="00520ED4" w:rsidRPr="00815B32" w:rsidRDefault="00520ED4" w:rsidP="00F24292">
      <w:pPr>
        <w:spacing w:after="0" w:line="240" w:lineRule="auto"/>
        <w:jc w:val="both"/>
        <w:rPr>
          <w:rFonts w:ascii="Century Gothic" w:hAnsi="Century Gothic" w:cs="Century Gothic"/>
          <w:sz w:val="18"/>
          <w:szCs w:val="18"/>
          <w:lang w:val="es-ES_tradnl" w:eastAsia="es-ES_tradnl"/>
        </w:rPr>
      </w:pPr>
      <w:r w:rsidRPr="00815B32">
        <w:rPr>
          <w:rFonts w:ascii="Century Gothic" w:hAnsi="Century Gothic" w:cs="Century Gothic"/>
          <w:b/>
          <w:bCs/>
          <w:sz w:val="18"/>
          <w:szCs w:val="18"/>
          <w:lang w:val="es-ES_tradnl" w:eastAsia="es-ES_tradnl"/>
        </w:rPr>
        <w:t>TERCERO:</w:t>
      </w:r>
      <w:r w:rsidRPr="00815B32">
        <w:rPr>
          <w:rFonts w:ascii="Century Gothic" w:hAnsi="Century Gothic" w:cs="Century Gothic"/>
          <w:sz w:val="18"/>
          <w:szCs w:val="18"/>
          <w:lang w:val="es-ES_tradnl" w:eastAsia="es-ES_tradnl"/>
        </w:rPr>
        <w:t xml:space="preserve"> Contra el presente Auto, no proceden recursos.</w:t>
      </w:r>
    </w:p>
    <w:p w:rsidR="00520ED4" w:rsidRPr="00815B32" w:rsidRDefault="00520ED4" w:rsidP="00F24292">
      <w:pPr>
        <w:autoSpaceDE w:val="0"/>
        <w:autoSpaceDN w:val="0"/>
        <w:adjustRightInd w:val="0"/>
        <w:spacing w:after="0" w:line="240" w:lineRule="auto"/>
        <w:jc w:val="both"/>
        <w:rPr>
          <w:rFonts w:ascii="Century Gothic" w:hAnsi="Century Gothic" w:cs="Century Gothic"/>
          <w:sz w:val="18"/>
          <w:szCs w:val="18"/>
          <w:lang w:val="es-ES_tradnl"/>
        </w:rPr>
      </w:pPr>
    </w:p>
    <w:p w:rsidR="00520ED4" w:rsidRPr="00815B32" w:rsidRDefault="00520ED4" w:rsidP="00F24292">
      <w:pPr>
        <w:autoSpaceDE w:val="0"/>
        <w:autoSpaceDN w:val="0"/>
        <w:adjustRightInd w:val="0"/>
        <w:spacing w:after="0" w:line="240" w:lineRule="auto"/>
        <w:jc w:val="both"/>
        <w:rPr>
          <w:rFonts w:ascii="Century Gothic" w:hAnsi="Century Gothic" w:cs="Century Gothic"/>
          <w:b/>
          <w:bCs/>
          <w:sz w:val="18"/>
          <w:szCs w:val="18"/>
        </w:rPr>
      </w:pPr>
      <w:r w:rsidRPr="00815B32">
        <w:rPr>
          <w:rFonts w:ascii="Century Gothic" w:hAnsi="Century Gothic" w:cs="Century Gothic"/>
          <w:b/>
          <w:bCs/>
          <w:sz w:val="18"/>
          <w:szCs w:val="18"/>
        </w:rPr>
        <w:t xml:space="preserve">CUARTO: </w:t>
      </w:r>
      <w:r w:rsidRPr="00815B32">
        <w:rPr>
          <w:rFonts w:ascii="Century Gothic" w:hAnsi="Century Gothic" w:cs="Century Gothic"/>
          <w:sz w:val="18"/>
          <w:szCs w:val="18"/>
        </w:rPr>
        <w:t>Líbrese los oficios correspondientes.</w:t>
      </w:r>
    </w:p>
    <w:p w:rsidR="00520ED4" w:rsidRPr="00815B32" w:rsidRDefault="00520ED4" w:rsidP="00F24292">
      <w:pPr>
        <w:spacing w:after="0" w:line="240" w:lineRule="auto"/>
        <w:jc w:val="center"/>
        <w:rPr>
          <w:rFonts w:ascii="Century Gothic" w:hAnsi="Century Gothic" w:cs="Century Gothic"/>
          <w:sz w:val="18"/>
          <w:szCs w:val="18"/>
          <w:lang w:val="es-ES_tradnl" w:eastAsia="es-ES_tradnl"/>
        </w:rPr>
      </w:pPr>
    </w:p>
    <w:p w:rsidR="00520ED4" w:rsidRDefault="00520ED4" w:rsidP="00F24292">
      <w:pPr>
        <w:spacing w:after="0" w:line="240" w:lineRule="auto"/>
        <w:jc w:val="center"/>
        <w:rPr>
          <w:rFonts w:ascii="Century Gothic" w:hAnsi="Century Gothic" w:cs="Century Gothic"/>
          <w:sz w:val="18"/>
          <w:szCs w:val="18"/>
          <w:lang w:val="es-ES_tradnl" w:eastAsia="es-ES_tradnl"/>
        </w:rPr>
      </w:pPr>
    </w:p>
    <w:p w:rsidR="00520ED4" w:rsidRPr="00F25180" w:rsidRDefault="00520ED4" w:rsidP="00F24292">
      <w:pPr>
        <w:spacing w:after="0" w:line="240" w:lineRule="auto"/>
        <w:jc w:val="center"/>
        <w:rPr>
          <w:rFonts w:ascii="Century Gothic" w:hAnsi="Century Gothic" w:cs="Century Gothic"/>
          <w:sz w:val="18"/>
          <w:szCs w:val="18"/>
          <w:lang w:val="es-ES_tradnl" w:eastAsia="es-ES_tradnl"/>
        </w:rPr>
      </w:pPr>
      <w:r w:rsidRPr="00F25180">
        <w:rPr>
          <w:rFonts w:ascii="Century Gothic" w:hAnsi="Century Gothic" w:cs="Century Gothic"/>
          <w:sz w:val="18"/>
          <w:szCs w:val="18"/>
          <w:lang w:val="es-ES_tradnl" w:eastAsia="es-ES_tradnl"/>
        </w:rPr>
        <w:t>NOTIFÍQUESE Y CÚMPLASE</w:t>
      </w:r>
    </w:p>
    <w:p w:rsidR="00520ED4" w:rsidRPr="00815B32" w:rsidRDefault="00520ED4" w:rsidP="00F24292">
      <w:pPr>
        <w:spacing w:after="0" w:line="240" w:lineRule="auto"/>
        <w:jc w:val="both"/>
        <w:rPr>
          <w:rFonts w:ascii="Century Gothic" w:hAnsi="Century Gothic" w:cs="Century Gothic"/>
          <w:b/>
          <w:bCs/>
          <w:sz w:val="18"/>
          <w:szCs w:val="18"/>
          <w:lang w:val="es-ES_tradnl" w:eastAsia="es-ES_tradnl"/>
        </w:rPr>
      </w:pPr>
    </w:p>
    <w:p w:rsidR="00520ED4" w:rsidRDefault="00520ED4" w:rsidP="00F24292">
      <w:pPr>
        <w:spacing w:after="0" w:line="240" w:lineRule="auto"/>
        <w:jc w:val="center"/>
        <w:rPr>
          <w:rFonts w:ascii="Century Gothic" w:hAnsi="Century Gothic" w:cs="Century Gothic"/>
          <w:b/>
          <w:bCs/>
          <w:sz w:val="18"/>
          <w:szCs w:val="18"/>
          <w:lang w:val="es-ES_tradnl" w:eastAsia="es-ES_tradnl"/>
        </w:rPr>
      </w:pPr>
    </w:p>
    <w:p w:rsidR="00520ED4" w:rsidRDefault="00520ED4" w:rsidP="00F24292">
      <w:pPr>
        <w:spacing w:after="0" w:line="240" w:lineRule="auto"/>
        <w:jc w:val="center"/>
        <w:rPr>
          <w:rFonts w:ascii="Century Gothic" w:hAnsi="Century Gothic" w:cs="Century Gothic"/>
          <w:b/>
          <w:bCs/>
          <w:color w:val="FF0000"/>
          <w:sz w:val="18"/>
          <w:szCs w:val="18"/>
          <w:lang w:val="es-ES_tradnl" w:eastAsia="es-ES_tradnl"/>
        </w:rPr>
      </w:pPr>
    </w:p>
    <w:p w:rsidR="00520ED4" w:rsidRPr="00F25180" w:rsidRDefault="00520ED4" w:rsidP="00F24292">
      <w:pPr>
        <w:spacing w:after="0" w:line="240" w:lineRule="auto"/>
        <w:jc w:val="center"/>
        <w:rPr>
          <w:rFonts w:ascii="Century Gothic" w:hAnsi="Century Gothic" w:cs="Century Gothic"/>
          <w:b/>
          <w:bCs/>
          <w:color w:val="FF0000"/>
          <w:sz w:val="18"/>
          <w:szCs w:val="18"/>
          <w:lang w:val="es-ES_tradnl" w:eastAsia="es-ES_tradnl"/>
        </w:rPr>
      </w:pPr>
      <w:proofErr w:type="spellStart"/>
      <w:proofErr w:type="gramStart"/>
      <w:r w:rsidRPr="00F25180">
        <w:rPr>
          <w:rFonts w:ascii="Century Gothic" w:hAnsi="Century Gothic" w:cs="Century Gothic"/>
          <w:b/>
          <w:bCs/>
          <w:color w:val="FF0000"/>
          <w:sz w:val="18"/>
          <w:szCs w:val="18"/>
          <w:lang w:val="es-ES_tradnl" w:eastAsia="es-ES_tradnl"/>
        </w:rPr>
        <w:t>xxxxxxxxxxxxxxxxxxxxxx</w:t>
      </w:r>
      <w:proofErr w:type="spellEnd"/>
      <w:proofErr w:type="gramEnd"/>
    </w:p>
    <w:p w:rsidR="00520ED4" w:rsidRPr="00815B32" w:rsidRDefault="00520ED4" w:rsidP="00F24292">
      <w:pPr>
        <w:spacing w:after="0" w:line="240" w:lineRule="auto"/>
        <w:jc w:val="center"/>
        <w:rPr>
          <w:rFonts w:ascii="Century Gothic" w:hAnsi="Century Gothic" w:cs="Century Gothic"/>
          <w:b/>
          <w:bCs/>
          <w:sz w:val="18"/>
          <w:szCs w:val="18"/>
          <w:lang w:val="es-ES_tradnl" w:eastAsia="es-ES_tradnl"/>
        </w:rPr>
      </w:pPr>
      <w:r>
        <w:rPr>
          <w:rFonts w:ascii="Century Gothic" w:hAnsi="Century Gothic" w:cs="Century Gothic"/>
          <w:b/>
          <w:bCs/>
          <w:sz w:val="18"/>
          <w:szCs w:val="18"/>
          <w:lang w:val="es-ES_tradnl" w:eastAsia="es-ES_tradnl"/>
        </w:rPr>
        <w:t xml:space="preserve">     Tesorero (a) </w:t>
      </w:r>
      <w:r w:rsidRPr="00815B32">
        <w:rPr>
          <w:rFonts w:ascii="Century Gothic" w:hAnsi="Century Gothic" w:cs="Century Gothic"/>
          <w:b/>
          <w:bCs/>
          <w:sz w:val="18"/>
          <w:szCs w:val="18"/>
          <w:lang w:val="es-ES_tradnl" w:eastAsia="es-ES_tradnl"/>
        </w:rPr>
        <w:t xml:space="preserve"> Municipal</w:t>
      </w:r>
    </w:p>
    <w:p w:rsidR="00520ED4" w:rsidRPr="00815B32" w:rsidRDefault="00520ED4" w:rsidP="00F24292">
      <w:pPr>
        <w:tabs>
          <w:tab w:val="left" w:pos="6330"/>
        </w:tabs>
        <w:spacing w:after="0" w:line="240" w:lineRule="auto"/>
        <w:rPr>
          <w:rFonts w:ascii="Century Gothic" w:hAnsi="Century Gothic" w:cs="Century Gothic"/>
          <w:b/>
          <w:bCs/>
          <w:sz w:val="18"/>
          <w:szCs w:val="18"/>
          <w:lang w:val="es-ES_tradnl" w:eastAsia="es-ES_tradnl"/>
        </w:rPr>
      </w:pPr>
    </w:p>
    <w:p w:rsidR="00520ED4" w:rsidRPr="00F25180" w:rsidRDefault="00520ED4" w:rsidP="00F24292">
      <w:pPr>
        <w:tabs>
          <w:tab w:val="left" w:pos="6330"/>
        </w:tabs>
        <w:spacing w:after="0" w:line="240" w:lineRule="auto"/>
        <w:rPr>
          <w:rFonts w:ascii="Century Gothic" w:hAnsi="Century Gothic" w:cs="Century Gothic"/>
          <w:b/>
          <w:bCs/>
          <w:sz w:val="14"/>
          <w:szCs w:val="14"/>
          <w:lang w:val="es-ES_tradnl" w:eastAsia="es-ES_tradnl"/>
        </w:rPr>
      </w:pPr>
    </w:p>
    <w:p w:rsidR="00520ED4" w:rsidRPr="00BE25A3" w:rsidRDefault="00520ED4" w:rsidP="00F24292">
      <w:pPr>
        <w:tabs>
          <w:tab w:val="left" w:pos="6330"/>
        </w:tabs>
        <w:spacing w:after="0" w:line="240" w:lineRule="auto"/>
        <w:rPr>
          <w:rFonts w:ascii="Century Gothic" w:hAnsi="Century Gothic" w:cs="Century Gothic"/>
          <w:sz w:val="16"/>
          <w:szCs w:val="16"/>
          <w:lang w:val="es-ES_tradnl" w:eastAsia="es-ES_tradnl"/>
        </w:rPr>
      </w:pPr>
      <w:r w:rsidRPr="00BE25A3">
        <w:rPr>
          <w:rFonts w:ascii="Century Gothic" w:hAnsi="Century Gothic" w:cs="Century Gothic"/>
          <w:b/>
          <w:bCs/>
          <w:sz w:val="16"/>
          <w:szCs w:val="16"/>
          <w:lang w:val="es-ES_tradnl" w:eastAsia="es-ES_tradnl"/>
        </w:rPr>
        <w:t xml:space="preserve">Proyectó: </w:t>
      </w:r>
      <w:proofErr w:type="spellStart"/>
      <w:r w:rsidRPr="00BE25A3">
        <w:rPr>
          <w:rFonts w:ascii="Century Gothic" w:hAnsi="Century Gothic" w:cs="Century Gothic"/>
          <w:b/>
          <w:bCs/>
          <w:color w:val="FF0000"/>
          <w:sz w:val="16"/>
          <w:szCs w:val="16"/>
          <w:lang w:val="es-ES_tradnl" w:eastAsia="es-ES_tradnl"/>
        </w:rPr>
        <w:t>xxxxxxxxxxxxxxxxxxxxx</w:t>
      </w:r>
      <w:proofErr w:type="spellEnd"/>
    </w:p>
    <w:p w:rsidR="00520ED4" w:rsidRPr="0073364A" w:rsidRDefault="00520ED4" w:rsidP="00E25B3D">
      <w:pPr>
        <w:tabs>
          <w:tab w:val="left" w:pos="6330"/>
        </w:tabs>
        <w:spacing w:after="0" w:line="240" w:lineRule="auto"/>
        <w:rPr>
          <w:rFonts w:ascii="Century Gothic" w:hAnsi="Century Gothic" w:cs="Century Gothic"/>
          <w:sz w:val="14"/>
          <w:szCs w:val="14"/>
          <w:lang w:eastAsia="es-ES_tradnl"/>
        </w:rPr>
      </w:pPr>
      <w:r w:rsidRPr="00BE25A3">
        <w:rPr>
          <w:rFonts w:ascii="Century Gothic" w:hAnsi="Century Gothic" w:cs="Century Gothic"/>
          <w:sz w:val="16"/>
          <w:szCs w:val="16"/>
          <w:lang w:val="es-ES_tradnl" w:eastAsia="es-ES_tradnl"/>
        </w:rPr>
        <w:t>Abogado Cobro Coactivo</w:t>
      </w:r>
      <w:bookmarkStart w:id="0" w:name="_GoBack"/>
      <w:bookmarkEnd w:id="0"/>
    </w:p>
    <w:p w:rsidR="00520ED4" w:rsidRPr="00815B32" w:rsidRDefault="00520ED4" w:rsidP="00F24292">
      <w:pPr>
        <w:tabs>
          <w:tab w:val="left" w:pos="6330"/>
        </w:tabs>
        <w:spacing w:after="0" w:line="240" w:lineRule="auto"/>
        <w:rPr>
          <w:rFonts w:ascii="Century Gothic" w:hAnsi="Century Gothic" w:cs="Century Gothic"/>
          <w:sz w:val="18"/>
          <w:szCs w:val="18"/>
          <w:lang w:val="es-ES_tradnl" w:eastAsia="es-ES_tradnl"/>
        </w:rPr>
      </w:pPr>
    </w:p>
    <w:sectPr w:rsidR="00520ED4" w:rsidRPr="00815B32" w:rsidSect="009C717A">
      <w:headerReference w:type="default" r:id="rId7"/>
      <w:footerReference w:type="default" r:id="rId8"/>
      <w:pgSz w:w="12240" w:h="20160" w:code="5"/>
      <w:pgMar w:top="628" w:right="1134" w:bottom="2694" w:left="1701" w:header="709"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566" w:rsidRDefault="00771566">
      <w:pPr>
        <w:spacing w:after="0" w:line="240" w:lineRule="auto"/>
      </w:pPr>
      <w:r>
        <w:separator/>
      </w:r>
    </w:p>
  </w:endnote>
  <w:endnote w:type="continuationSeparator" w:id="0">
    <w:p w:rsidR="00771566" w:rsidRDefault="0077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ED4" w:rsidRPr="00B941D1" w:rsidRDefault="00771566" w:rsidP="0048454A">
    <w:pPr>
      <w:pStyle w:val="Piedepgina"/>
      <w:jc w:val="center"/>
      <w:rPr>
        <w:rFonts w:cs="Times New Roman"/>
      </w:rPr>
    </w:pPr>
    <w:r>
      <w:rPr>
        <w:noProof/>
        <w:lang w:eastAsia="es-CO"/>
      </w:rPr>
      <w:pict>
        <v:shapetype id="_x0000_t202" coordsize="21600,21600" o:spt="202" path="m,l,21600r21600,l21600,xe">
          <v:stroke joinstyle="miter"/>
          <v:path gradientshapeok="t" o:connecttype="rect"/>
        </v:shapetype>
        <v:shape id="1 Cuadro de texto" o:spid="_x0000_s2049" type="#_x0000_t202" style="position:absolute;left:0;text-align:left;margin-left:-40.05pt;margin-top:-62.05pt;width:515.5pt;height:80.25pt;z-index:-1;visibility:visible" wrapcoords="0 0 21600 0 21600 21600 0 21600 0 0" filled="f" stroked="f" strokeweight=".5pt">
          <v:textbox>
            <w:txbxContent>
              <w:p w:rsidR="00520ED4" w:rsidRDefault="00520ED4" w:rsidP="001107F2">
                <w:pPr>
                  <w:pStyle w:val="Piedepgina"/>
                  <w:tabs>
                    <w:tab w:val="clear" w:pos="4252"/>
                    <w:tab w:val="clear" w:pos="8504"/>
                    <w:tab w:val="left" w:pos="6663"/>
                  </w:tabs>
                  <w:ind w:right="121"/>
                  <w:jc w:val="right"/>
                  <w:rPr>
                    <w:rFonts w:ascii="Century Gothic" w:hAnsi="Century Gothic" w:cs="Century Gothic"/>
                    <w:sz w:val="16"/>
                    <w:szCs w:val="16"/>
                  </w:rPr>
                </w:pPr>
              </w:p>
              <w:p w:rsidR="00520ED4" w:rsidRDefault="00520ED4" w:rsidP="001107F2">
                <w:pPr>
                  <w:pStyle w:val="Piedepgina"/>
                  <w:tabs>
                    <w:tab w:val="clear" w:pos="4252"/>
                    <w:tab w:val="clear" w:pos="8504"/>
                  </w:tabs>
                  <w:ind w:right="121"/>
                  <w:jc w:val="right"/>
                  <w:rPr>
                    <w:rFonts w:ascii="Century Gothic" w:hAnsi="Century Gothic" w:cs="Century Gothic"/>
                    <w:sz w:val="16"/>
                    <w:szCs w:val="16"/>
                  </w:rPr>
                </w:pPr>
              </w:p>
              <w:p w:rsidR="00520ED4" w:rsidRPr="00842768" w:rsidRDefault="00520ED4" w:rsidP="00842768">
                <w:pPr>
                  <w:pStyle w:val="Piedepgina"/>
                  <w:tabs>
                    <w:tab w:val="clear" w:pos="4252"/>
                    <w:tab w:val="clear" w:pos="8504"/>
                  </w:tabs>
                  <w:jc w:val="right"/>
                  <w:rPr>
                    <w:rFonts w:ascii="Century Gothic" w:hAnsi="Century Gothic" w:cs="Century Gothic"/>
                    <w:sz w:val="16"/>
                    <w:szCs w:val="16"/>
                  </w:rPr>
                </w:pPr>
              </w:p>
              <w:p w:rsidR="00520ED4" w:rsidRPr="009C1AD7" w:rsidRDefault="00520ED4" w:rsidP="00C6369E">
                <w:pPr>
                  <w:jc w:val="right"/>
                  <w:rPr>
                    <w:rFonts w:ascii="Century Gothic" w:hAnsi="Century Gothic" w:cs="Century Gothic"/>
                    <w:sz w:val="16"/>
                    <w:szCs w:val="16"/>
                  </w:rPr>
                </w:pPr>
              </w:p>
              <w:p w:rsidR="00520ED4" w:rsidRPr="0001183E" w:rsidRDefault="00520ED4" w:rsidP="00D146E4">
                <w:pPr>
                  <w:jc w:val="right"/>
                </w:pPr>
              </w:p>
              <w:p w:rsidR="00520ED4" w:rsidRPr="00233830" w:rsidRDefault="00520ED4" w:rsidP="002C0435">
                <w:pPr>
                  <w:tabs>
                    <w:tab w:val="left" w:pos="6663"/>
                  </w:tabs>
                  <w:ind w:right="-28"/>
                  <w:jc w:val="right"/>
                  <w:rPr>
                    <w:rFonts w:ascii="Century Gothic" w:hAnsi="Century Gothic" w:cs="Century Gothic"/>
                  </w:rPr>
                </w:pPr>
              </w:p>
              <w:p w:rsidR="00520ED4" w:rsidRPr="00403EDD" w:rsidRDefault="00520ED4" w:rsidP="001107F2">
                <w:pPr>
                  <w:pStyle w:val="Piedepgina"/>
                  <w:tabs>
                    <w:tab w:val="clear" w:pos="4252"/>
                    <w:tab w:val="clear" w:pos="8504"/>
                    <w:tab w:val="left" w:pos="6663"/>
                  </w:tabs>
                  <w:ind w:right="121"/>
                  <w:jc w:val="right"/>
                  <w:rPr>
                    <w:rFonts w:ascii="Century Gothic" w:hAnsi="Century Gothic" w:cs="Century Gothic"/>
                    <w:color w:val="7F7F7F"/>
                    <w:sz w:val="16"/>
                    <w:szCs w:val="16"/>
                  </w:rPr>
                </w:pPr>
              </w:p>
            </w:txbxContent>
          </v:textbox>
          <w10:wrap type="through"/>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566" w:rsidRDefault="00771566">
      <w:pPr>
        <w:spacing w:after="0" w:line="240" w:lineRule="auto"/>
      </w:pPr>
      <w:r>
        <w:separator/>
      </w:r>
    </w:p>
  </w:footnote>
  <w:footnote w:type="continuationSeparator" w:id="0">
    <w:p w:rsidR="00771566" w:rsidRDefault="0077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6"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105"/>
      <w:gridCol w:w="1844"/>
      <w:gridCol w:w="1844"/>
      <w:gridCol w:w="1844"/>
      <w:gridCol w:w="1843"/>
    </w:tblGrid>
    <w:tr w:rsidR="00520ED4" w:rsidRPr="00B86187">
      <w:trPr>
        <w:trHeight w:hRule="exact" w:val="567"/>
        <w:jc w:val="center"/>
      </w:trPr>
      <w:tc>
        <w:tcPr>
          <w:tcW w:w="1085" w:type="pct"/>
          <w:vMerge w:val="restart"/>
        </w:tcPr>
        <w:p w:rsidR="00520ED4" w:rsidRPr="00B86187" w:rsidRDefault="00771566" w:rsidP="00BD6136">
          <w:pPr>
            <w:spacing w:after="0" w:line="240" w:lineRule="auto"/>
            <w:rPr>
              <w:rFonts w:ascii="Verdana" w:hAnsi="Verdana" w:cs="Verdana"/>
              <w:sz w:val="20"/>
              <w:szCs w:val="20"/>
              <w:lang w:eastAsia="es-ES"/>
            </w:rPr>
          </w:pPr>
          <w:r>
            <w:rPr>
              <w:rFonts w:ascii="Century Gothic" w:hAnsi="Century Gothic" w:cs="Century Gothic"/>
              <w:b/>
              <w:bCs/>
              <w:sz w:val="20"/>
              <w:szCs w:val="20"/>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68.25pt">
                <v:imagedata r:id="rId1" o:title=""/>
              </v:shape>
            </w:pict>
          </w:r>
        </w:p>
      </w:tc>
      <w:tc>
        <w:tcPr>
          <w:tcW w:w="3915" w:type="pct"/>
          <w:gridSpan w:val="4"/>
          <w:vAlign w:val="center"/>
        </w:tcPr>
        <w:p w:rsidR="00520ED4" w:rsidRPr="00B86187" w:rsidRDefault="00520ED4" w:rsidP="00BD6136">
          <w:pPr>
            <w:spacing w:after="0" w:line="240" w:lineRule="auto"/>
            <w:jc w:val="center"/>
            <w:rPr>
              <w:rFonts w:ascii="Century Gothic" w:hAnsi="Century Gothic" w:cs="Century Gothic"/>
              <w:b/>
              <w:bCs/>
              <w:sz w:val="20"/>
              <w:szCs w:val="20"/>
              <w:lang w:eastAsia="es-ES"/>
            </w:rPr>
          </w:pPr>
          <w:r w:rsidRPr="00B86187">
            <w:rPr>
              <w:rFonts w:ascii="Century Gothic" w:hAnsi="Century Gothic" w:cs="Century Gothic"/>
              <w:b/>
              <w:bCs/>
              <w:sz w:val="20"/>
              <w:szCs w:val="20"/>
              <w:lang w:eastAsia="es-ES"/>
            </w:rPr>
            <w:t>PROCESO GESTION FINANCIERA</w:t>
          </w:r>
        </w:p>
      </w:tc>
    </w:tr>
    <w:tr w:rsidR="00520ED4" w:rsidRPr="00B86187">
      <w:trPr>
        <w:trHeight w:val="459"/>
        <w:jc w:val="center"/>
      </w:trPr>
      <w:tc>
        <w:tcPr>
          <w:tcW w:w="1085" w:type="pct"/>
          <w:vMerge/>
          <w:vAlign w:val="center"/>
        </w:tcPr>
        <w:p w:rsidR="00520ED4" w:rsidRPr="00B86187" w:rsidRDefault="00520ED4" w:rsidP="00BD6136">
          <w:pPr>
            <w:spacing w:after="0" w:line="240" w:lineRule="auto"/>
            <w:rPr>
              <w:rFonts w:ascii="Verdana" w:hAnsi="Verdana" w:cs="Verdana"/>
              <w:sz w:val="20"/>
              <w:szCs w:val="20"/>
              <w:lang w:eastAsia="es-ES"/>
            </w:rPr>
          </w:pPr>
        </w:p>
      </w:tc>
      <w:tc>
        <w:tcPr>
          <w:tcW w:w="3915" w:type="pct"/>
          <w:gridSpan w:val="4"/>
          <w:vAlign w:val="center"/>
        </w:tcPr>
        <w:p w:rsidR="00520ED4" w:rsidRPr="00B86187" w:rsidRDefault="00520ED4" w:rsidP="00BD6136">
          <w:pPr>
            <w:spacing w:after="0" w:line="240" w:lineRule="auto"/>
            <w:rPr>
              <w:rFonts w:ascii="Century Gothic" w:hAnsi="Century Gothic" w:cs="Century Gothic"/>
              <w:sz w:val="16"/>
              <w:szCs w:val="16"/>
              <w:lang w:eastAsia="es-ES"/>
            </w:rPr>
          </w:pPr>
          <w:r w:rsidRPr="00B86187">
            <w:rPr>
              <w:rFonts w:ascii="Century Gothic" w:hAnsi="Century Gothic" w:cs="Century Gothic"/>
              <w:sz w:val="16"/>
              <w:szCs w:val="16"/>
              <w:lang w:eastAsia="es-ES"/>
            </w:rPr>
            <w:t>NOMBRE DEL FORMATO</w:t>
          </w:r>
        </w:p>
        <w:p w:rsidR="00520ED4" w:rsidRPr="00B86187" w:rsidRDefault="00520ED4" w:rsidP="00BD6136">
          <w:pPr>
            <w:spacing w:after="0" w:line="240" w:lineRule="auto"/>
            <w:jc w:val="center"/>
            <w:rPr>
              <w:rFonts w:ascii="Century Gothic" w:hAnsi="Century Gothic" w:cs="Century Gothic"/>
              <w:b/>
              <w:bCs/>
              <w:sz w:val="20"/>
              <w:szCs w:val="20"/>
              <w:lang w:eastAsia="es-ES"/>
            </w:rPr>
          </w:pPr>
          <w:r>
            <w:rPr>
              <w:rFonts w:ascii="Century Gothic" w:hAnsi="Century Gothic" w:cs="Century Gothic"/>
              <w:b/>
              <w:bCs/>
              <w:sz w:val="20"/>
              <w:szCs w:val="20"/>
            </w:rPr>
            <w:t xml:space="preserve">AUTO </w:t>
          </w:r>
          <w:r w:rsidRPr="00B86187">
            <w:rPr>
              <w:rFonts w:ascii="Century Gothic" w:hAnsi="Century Gothic" w:cs="Century Gothic"/>
              <w:b/>
              <w:bCs/>
              <w:sz w:val="20"/>
              <w:szCs w:val="20"/>
            </w:rPr>
            <w:t xml:space="preserve">POR MEDIO DEL CUAL SE ACTUALIZA UN PROPIETARIO DENTRO DE UN PROCESO DE COBRO COACTIVO </w:t>
          </w:r>
        </w:p>
      </w:tc>
    </w:tr>
    <w:tr w:rsidR="00520ED4" w:rsidRPr="00B86187">
      <w:trPr>
        <w:trHeight w:hRule="exact" w:val="542"/>
        <w:jc w:val="center"/>
      </w:trPr>
      <w:tc>
        <w:tcPr>
          <w:tcW w:w="1085" w:type="pct"/>
          <w:vMerge/>
          <w:vAlign w:val="center"/>
        </w:tcPr>
        <w:p w:rsidR="00520ED4" w:rsidRPr="00B86187" w:rsidRDefault="00520ED4" w:rsidP="00BD6136">
          <w:pPr>
            <w:spacing w:after="0" w:line="240" w:lineRule="auto"/>
            <w:rPr>
              <w:rFonts w:ascii="Verdana" w:hAnsi="Verdana" w:cs="Verdana"/>
              <w:sz w:val="20"/>
              <w:szCs w:val="20"/>
              <w:lang w:eastAsia="es-ES"/>
            </w:rPr>
          </w:pPr>
        </w:p>
      </w:tc>
      <w:tc>
        <w:tcPr>
          <w:tcW w:w="979" w:type="pct"/>
          <w:vAlign w:val="center"/>
        </w:tcPr>
        <w:p w:rsidR="00520ED4" w:rsidRPr="00B86187" w:rsidRDefault="00520ED4" w:rsidP="00BD6136">
          <w:pPr>
            <w:spacing w:after="0" w:line="240" w:lineRule="auto"/>
            <w:jc w:val="center"/>
            <w:rPr>
              <w:rFonts w:ascii="Century Gothic" w:hAnsi="Century Gothic" w:cs="Century Gothic"/>
              <w:b/>
              <w:bCs/>
              <w:sz w:val="16"/>
              <w:szCs w:val="16"/>
              <w:lang w:eastAsia="es-ES"/>
            </w:rPr>
          </w:pPr>
          <w:r w:rsidRPr="00B86187">
            <w:rPr>
              <w:rFonts w:ascii="Century Gothic" w:hAnsi="Century Gothic" w:cs="Century Gothic"/>
              <w:b/>
              <w:bCs/>
              <w:sz w:val="16"/>
              <w:szCs w:val="16"/>
              <w:lang w:eastAsia="es-ES"/>
            </w:rPr>
            <w:t>VIGENCIA</w:t>
          </w:r>
        </w:p>
        <w:p w:rsidR="00520ED4" w:rsidRPr="00B86187" w:rsidRDefault="00520ED4" w:rsidP="00BD6136">
          <w:pPr>
            <w:spacing w:after="0" w:line="240" w:lineRule="auto"/>
            <w:jc w:val="center"/>
            <w:rPr>
              <w:rFonts w:ascii="Century Gothic" w:hAnsi="Century Gothic" w:cs="Century Gothic"/>
              <w:sz w:val="6"/>
              <w:szCs w:val="6"/>
              <w:lang w:eastAsia="es-ES"/>
            </w:rPr>
          </w:pPr>
        </w:p>
        <w:p w:rsidR="00520ED4" w:rsidRPr="00B86187" w:rsidRDefault="00520ED4" w:rsidP="00BD6136">
          <w:pPr>
            <w:spacing w:after="0" w:line="240" w:lineRule="auto"/>
            <w:jc w:val="center"/>
            <w:rPr>
              <w:rFonts w:ascii="Century Gothic" w:hAnsi="Century Gothic" w:cs="Century Gothic"/>
              <w:sz w:val="16"/>
              <w:szCs w:val="16"/>
              <w:lang w:eastAsia="es-ES"/>
            </w:rPr>
          </w:pPr>
          <w:r>
            <w:rPr>
              <w:rFonts w:ascii="Century Gothic" w:hAnsi="Century Gothic" w:cs="Century Gothic"/>
              <w:sz w:val="16"/>
              <w:szCs w:val="16"/>
              <w:lang w:eastAsia="es-ES"/>
            </w:rPr>
            <w:t>09-Mar-18</w:t>
          </w:r>
        </w:p>
      </w:tc>
      <w:tc>
        <w:tcPr>
          <w:tcW w:w="979" w:type="pct"/>
          <w:vAlign w:val="center"/>
        </w:tcPr>
        <w:p w:rsidR="00520ED4" w:rsidRPr="00B86187" w:rsidRDefault="00520ED4" w:rsidP="00BD6136">
          <w:pPr>
            <w:spacing w:after="0" w:line="240" w:lineRule="auto"/>
            <w:jc w:val="center"/>
            <w:rPr>
              <w:rFonts w:ascii="Century Gothic" w:hAnsi="Century Gothic" w:cs="Century Gothic"/>
              <w:b/>
              <w:bCs/>
              <w:sz w:val="16"/>
              <w:szCs w:val="16"/>
              <w:lang w:eastAsia="es-ES"/>
            </w:rPr>
          </w:pPr>
          <w:r w:rsidRPr="00B86187">
            <w:rPr>
              <w:rFonts w:ascii="Century Gothic" w:hAnsi="Century Gothic" w:cs="Century Gothic"/>
              <w:b/>
              <w:bCs/>
              <w:sz w:val="16"/>
              <w:szCs w:val="16"/>
              <w:lang w:eastAsia="es-ES"/>
            </w:rPr>
            <w:t>VERSIÓN</w:t>
          </w:r>
        </w:p>
        <w:p w:rsidR="00520ED4" w:rsidRPr="00B86187" w:rsidRDefault="00520ED4" w:rsidP="00BD6136">
          <w:pPr>
            <w:spacing w:after="0" w:line="240" w:lineRule="auto"/>
            <w:jc w:val="center"/>
            <w:rPr>
              <w:rFonts w:ascii="Century Gothic" w:hAnsi="Century Gothic" w:cs="Century Gothic"/>
              <w:sz w:val="6"/>
              <w:szCs w:val="6"/>
              <w:lang w:eastAsia="es-ES"/>
            </w:rPr>
          </w:pPr>
        </w:p>
        <w:p w:rsidR="00520ED4" w:rsidRPr="00B86187" w:rsidRDefault="00520ED4" w:rsidP="00BD6136">
          <w:pPr>
            <w:spacing w:after="0" w:line="240" w:lineRule="auto"/>
            <w:jc w:val="center"/>
            <w:rPr>
              <w:rFonts w:ascii="Century Gothic" w:hAnsi="Century Gothic" w:cs="Century Gothic"/>
              <w:sz w:val="16"/>
              <w:szCs w:val="16"/>
              <w:lang w:eastAsia="es-ES"/>
            </w:rPr>
          </w:pPr>
          <w:r w:rsidRPr="00B86187">
            <w:rPr>
              <w:rFonts w:ascii="Century Gothic" w:hAnsi="Century Gothic" w:cs="Century Gothic"/>
              <w:sz w:val="16"/>
              <w:szCs w:val="16"/>
              <w:lang w:eastAsia="es-ES"/>
            </w:rPr>
            <w:t>01</w:t>
          </w:r>
        </w:p>
      </w:tc>
      <w:tc>
        <w:tcPr>
          <w:tcW w:w="979" w:type="pct"/>
          <w:vAlign w:val="center"/>
        </w:tcPr>
        <w:p w:rsidR="00520ED4" w:rsidRPr="00B86187" w:rsidRDefault="00520ED4" w:rsidP="00BD6136">
          <w:pPr>
            <w:spacing w:after="0" w:line="240" w:lineRule="auto"/>
            <w:jc w:val="center"/>
            <w:rPr>
              <w:rFonts w:ascii="Century Gothic" w:hAnsi="Century Gothic" w:cs="Century Gothic"/>
              <w:b/>
              <w:bCs/>
              <w:sz w:val="16"/>
              <w:szCs w:val="16"/>
              <w:lang w:eastAsia="es-ES"/>
            </w:rPr>
          </w:pPr>
          <w:r w:rsidRPr="00B86187">
            <w:rPr>
              <w:rFonts w:ascii="Century Gothic" w:hAnsi="Century Gothic" w:cs="Century Gothic"/>
              <w:b/>
              <w:bCs/>
              <w:sz w:val="16"/>
              <w:szCs w:val="16"/>
              <w:lang w:eastAsia="es-ES"/>
            </w:rPr>
            <w:t>CODIGO</w:t>
          </w:r>
        </w:p>
        <w:p w:rsidR="00520ED4" w:rsidRPr="00B86187" w:rsidRDefault="00520ED4" w:rsidP="00BD6136">
          <w:pPr>
            <w:spacing w:after="0" w:line="240" w:lineRule="auto"/>
            <w:jc w:val="center"/>
            <w:rPr>
              <w:rFonts w:ascii="Century Gothic" w:hAnsi="Century Gothic" w:cs="Century Gothic"/>
              <w:sz w:val="6"/>
              <w:szCs w:val="6"/>
              <w:lang w:eastAsia="es-ES"/>
            </w:rPr>
          </w:pPr>
        </w:p>
        <w:p w:rsidR="00520ED4" w:rsidRPr="00B86187" w:rsidRDefault="00520ED4" w:rsidP="00BD6136">
          <w:pPr>
            <w:spacing w:after="0" w:line="240" w:lineRule="auto"/>
            <w:jc w:val="center"/>
            <w:rPr>
              <w:rFonts w:ascii="Century Gothic" w:hAnsi="Century Gothic" w:cs="Century Gothic"/>
              <w:sz w:val="16"/>
              <w:szCs w:val="16"/>
              <w:lang w:eastAsia="es-ES"/>
            </w:rPr>
          </w:pPr>
          <w:r>
            <w:rPr>
              <w:rFonts w:ascii="Century Gothic" w:hAnsi="Century Gothic" w:cs="Century Gothic"/>
              <w:sz w:val="16"/>
              <w:szCs w:val="16"/>
              <w:lang w:eastAsia="es-ES"/>
            </w:rPr>
            <w:t>GF-F-113</w:t>
          </w:r>
        </w:p>
      </w:tc>
      <w:tc>
        <w:tcPr>
          <w:tcW w:w="979" w:type="pct"/>
          <w:vAlign w:val="center"/>
        </w:tcPr>
        <w:p w:rsidR="00520ED4" w:rsidRPr="00B86187" w:rsidRDefault="00520ED4" w:rsidP="00BD6136">
          <w:pPr>
            <w:spacing w:after="0" w:line="240" w:lineRule="auto"/>
            <w:jc w:val="center"/>
            <w:rPr>
              <w:rFonts w:ascii="Century Gothic" w:hAnsi="Century Gothic" w:cs="Century Gothic"/>
              <w:b/>
              <w:bCs/>
              <w:sz w:val="16"/>
              <w:szCs w:val="16"/>
              <w:lang w:eastAsia="es-ES"/>
            </w:rPr>
          </w:pPr>
          <w:r w:rsidRPr="00B86187">
            <w:rPr>
              <w:rFonts w:ascii="Century Gothic" w:hAnsi="Century Gothic" w:cs="Century Gothic"/>
              <w:b/>
              <w:bCs/>
              <w:sz w:val="16"/>
              <w:szCs w:val="16"/>
              <w:lang w:eastAsia="es-ES"/>
            </w:rPr>
            <w:t>CONSECUTIVO</w:t>
          </w:r>
        </w:p>
        <w:p w:rsidR="00520ED4" w:rsidRPr="00B86187" w:rsidRDefault="00520ED4" w:rsidP="00BD6136">
          <w:pPr>
            <w:spacing w:after="0" w:line="240" w:lineRule="auto"/>
            <w:jc w:val="center"/>
            <w:rPr>
              <w:rFonts w:ascii="Century Gothic" w:hAnsi="Century Gothic" w:cs="Century Gothic"/>
              <w:b/>
              <w:bCs/>
              <w:sz w:val="6"/>
              <w:szCs w:val="6"/>
              <w:lang w:eastAsia="es-ES"/>
            </w:rPr>
          </w:pPr>
        </w:p>
        <w:p w:rsidR="00520ED4" w:rsidRPr="00B86187" w:rsidRDefault="00520ED4" w:rsidP="00BD6136">
          <w:pPr>
            <w:spacing w:after="0" w:line="240" w:lineRule="auto"/>
            <w:jc w:val="center"/>
            <w:rPr>
              <w:rFonts w:ascii="Century Gothic" w:hAnsi="Century Gothic" w:cs="Century Gothic"/>
              <w:sz w:val="16"/>
              <w:szCs w:val="16"/>
              <w:lang w:eastAsia="es-ES"/>
            </w:rPr>
          </w:pPr>
        </w:p>
      </w:tc>
    </w:tr>
  </w:tbl>
  <w:p w:rsidR="00520ED4" w:rsidRDefault="00520ED4" w:rsidP="00E2511D">
    <w:pPr>
      <w:pStyle w:val="Encabezado"/>
      <w:tabs>
        <w:tab w:val="clear" w:pos="4252"/>
        <w:tab w:val="clear" w:pos="8504"/>
        <w:tab w:val="left" w:pos="1105"/>
        <w:tab w:val="left" w:pos="7513"/>
      </w:tabs>
      <w:jc w:val="center"/>
      <w:rPr>
        <w:rFonts w:ascii="Arial Narrow" w:hAnsi="Arial Narrow" w:cs="Arial Narrow"/>
      </w:rPr>
    </w:pPr>
    <w:r>
      <w:rPr>
        <w:rFonts w:ascii="Arial Narrow" w:hAnsi="Arial Narrow" w:cs="Arial Narrow"/>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4292"/>
    <w:rsid w:val="000116F2"/>
    <w:rsid w:val="0001183E"/>
    <w:rsid w:val="0007625A"/>
    <w:rsid w:val="001107F2"/>
    <w:rsid w:val="0017239C"/>
    <w:rsid w:val="001B6921"/>
    <w:rsid w:val="00200268"/>
    <w:rsid w:val="00226193"/>
    <w:rsid w:val="00233830"/>
    <w:rsid w:val="002C0435"/>
    <w:rsid w:val="002D7B90"/>
    <w:rsid w:val="002E676B"/>
    <w:rsid w:val="003315F7"/>
    <w:rsid w:val="00403EDD"/>
    <w:rsid w:val="00456E15"/>
    <w:rsid w:val="00457465"/>
    <w:rsid w:val="0048454A"/>
    <w:rsid w:val="004D2F9B"/>
    <w:rsid w:val="00520ED4"/>
    <w:rsid w:val="005279A9"/>
    <w:rsid w:val="005B6479"/>
    <w:rsid w:val="005D285D"/>
    <w:rsid w:val="005F7782"/>
    <w:rsid w:val="0073364A"/>
    <w:rsid w:val="0073485B"/>
    <w:rsid w:val="00750CB1"/>
    <w:rsid w:val="00771566"/>
    <w:rsid w:val="00793DB3"/>
    <w:rsid w:val="007A72FA"/>
    <w:rsid w:val="00815B32"/>
    <w:rsid w:val="00820BD3"/>
    <w:rsid w:val="00842768"/>
    <w:rsid w:val="0085442F"/>
    <w:rsid w:val="0089065A"/>
    <w:rsid w:val="008A2F4D"/>
    <w:rsid w:val="008D7341"/>
    <w:rsid w:val="00913655"/>
    <w:rsid w:val="009C00BD"/>
    <w:rsid w:val="009C1AD7"/>
    <w:rsid w:val="009C717A"/>
    <w:rsid w:val="00A821D5"/>
    <w:rsid w:val="00A84947"/>
    <w:rsid w:val="00A903B9"/>
    <w:rsid w:val="00AD6B52"/>
    <w:rsid w:val="00B86187"/>
    <w:rsid w:val="00B941D1"/>
    <w:rsid w:val="00B96FB8"/>
    <w:rsid w:val="00BD6136"/>
    <w:rsid w:val="00BE25A3"/>
    <w:rsid w:val="00BE340D"/>
    <w:rsid w:val="00C6369E"/>
    <w:rsid w:val="00CD56C9"/>
    <w:rsid w:val="00D146E4"/>
    <w:rsid w:val="00D20445"/>
    <w:rsid w:val="00D2350A"/>
    <w:rsid w:val="00D554F0"/>
    <w:rsid w:val="00D94E52"/>
    <w:rsid w:val="00DC64EB"/>
    <w:rsid w:val="00E2511D"/>
    <w:rsid w:val="00E25B3D"/>
    <w:rsid w:val="00E73A65"/>
    <w:rsid w:val="00E814C6"/>
    <w:rsid w:val="00EA6748"/>
    <w:rsid w:val="00ED46F7"/>
    <w:rsid w:val="00ED4E60"/>
    <w:rsid w:val="00F045CD"/>
    <w:rsid w:val="00F053F9"/>
    <w:rsid w:val="00F22FEC"/>
    <w:rsid w:val="00F24292"/>
    <w:rsid w:val="00F25180"/>
    <w:rsid w:val="00F7422E"/>
    <w:rsid w:val="00F93796"/>
    <w:rsid w:val="00F97C95"/>
    <w:rsid w:val="00FB4D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292"/>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9065A"/>
    <w:rPr>
      <w:rFonts w:ascii="Century Gothic" w:hAnsi="Century Gothic" w:cs="Century Gothic"/>
      <w:sz w:val="22"/>
      <w:szCs w:val="22"/>
      <w:lang w:val="es-ES" w:eastAsia="en-US"/>
    </w:rPr>
  </w:style>
  <w:style w:type="paragraph" w:styleId="Encabezado">
    <w:name w:val="header"/>
    <w:aliases w:val="encabezado,h,h8,h9,h10,h18"/>
    <w:basedOn w:val="Normal"/>
    <w:link w:val="EncabezadoCar"/>
    <w:uiPriority w:val="99"/>
    <w:rsid w:val="00F24292"/>
    <w:pPr>
      <w:tabs>
        <w:tab w:val="center" w:pos="4252"/>
        <w:tab w:val="right" w:pos="8504"/>
      </w:tabs>
      <w:spacing w:after="0" w:line="240" w:lineRule="auto"/>
    </w:pPr>
    <w:rPr>
      <w:rFonts w:eastAsia="Times New Roman"/>
      <w:sz w:val="20"/>
      <w:szCs w:val="20"/>
      <w:lang w:val="es-CO" w:eastAsia="es-ES"/>
    </w:rPr>
  </w:style>
  <w:style w:type="character" w:customStyle="1" w:styleId="EncabezadoCar">
    <w:name w:val="Encabezado Car"/>
    <w:aliases w:val="encabezado Car,h Car,h8 Car,h9 Car,h10 Car,h18 Car"/>
    <w:link w:val="Encabezado"/>
    <w:uiPriority w:val="99"/>
    <w:locked/>
    <w:rsid w:val="00F24292"/>
    <w:rPr>
      <w:rFonts w:ascii="Calibri" w:hAnsi="Calibri" w:cs="Calibri"/>
    </w:rPr>
  </w:style>
  <w:style w:type="paragraph" w:styleId="Piedepgina">
    <w:name w:val="footer"/>
    <w:basedOn w:val="Normal"/>
    <w:link w:val="PiedepginaCar"/>
    <w:uiPriority w:val="99"/>
    <w:rsid w:val="00F24292"/>
    <w:pPr>
      <w:tabs>
        <w:tab w:val="center" w:pos="4252"/>
        <w:tab w:val="right" w:pos="8504"/>
      </w:tabs>
      <w:spacing w:after="0" w:line="240" w:lineRule="auto"/>
    </w:pPr>
    <w:rPr>
      <w:rFonts w:eastAsia="Times New Roman"/>
      <w:sz w:val="20"/>
      <w:szCs w:val="20"/>
      <w:lang w:val="es-CO" w:eastAsia="es-ES"/>
    </w:rPr>
  </w:style>
  <w:style w:type="character" w:customStyle="1" w:styleId="PiedepginaCar">
    <w:name w:val="Pie de página Car"/>
    <w:link w:val="Piedepgina"/>
    <w:uiPriority w:val="99"/>
    <w:locked/>
    <w:rsid w:val="00F24292"/>
    <w:rPr>
      <w:rFonts w:ascii="Calibri" w:hAnsi="Calibri" w:cs="Calibri"/>
    </w:rPr>
  </w:style>
  <w:style w:type="character" w:styleId="Hipervnculo">
    <w:name w:val="Hyperlink"/>
    <w:uiPriority w:val="99"/>
    <w:rsid w:val="00F24292"/>
    <w:rPr>
      <w:color w:val="0000FF"/>
      <w:u w:val="single"/>
    </w:rPr>
  </w:style>
  <w:style w:type="character" w:styleId="nfasis">
    <w:name w:val="Emphasis"/>
    <w:uiPriority w:val="99"/>
    <w:qFormat/>
    <w:rsid w:val="00F24292"/>
    <w:rPr>
      <w:i/>
      <w:iCs/>
    </w:rPr>
  </w:style>
  <w:style w:type="paragraph" w:styleId="Textodeglobo">
    <w:name w:val="Balloon Text"/>
    <w:basedOn w:val="Normal"/>
    <w:link w:val="TextodegloboCar"/>
    <w:uiPriority w:val="99"/>
    <w:semiHidden/>
    <w:rsid w:val="00F24292"/>
    <w:pPr>
      <w:spacing w:after="0" w:line="240" w:lineRule="auto"/>
    </w:pPr>
    <w:rPr>
      <w:rFonts w:ascii="Tahoma" w:eastAsia="Times New Roman" w:hAnsi="Tahoma" w:cs="Tahoma"/>
      <w:sz w:val="16"/>
      <w:szCs w:val="16"/>
      <w:lang w:val="es-CO" w:eastAsia="es-ES"/>
    </w:rPr>
  </w:style>
  <w:style w:type="character" w:customStyle="1" w:styleId="TextodegloboCar">
    <w:name w:val="Texto de globo Car"/>
    <w:link w:val="Textodeglobo"/>
    <w:uiPriority w:val="99"/>
    <w:semiHidden/>
    <w:locked/>
    <w:rsid w:val="00F24292"/>
    <w:rPr>
      <w:rFonts w:ascii="Tahoma" w:hAnsi="Tahoma" w:cs="Tahoma"/>
      <w:sz w:val="16"/>
      <w:szCs w:val="16"/>
    </w:rPr>
  </w:style>
  <w:style w:type="paragraph" w:customStyle="1" w:styleId="Prrafodelista1">
    <w:name w:val="Párrafo de lista1"/>
    <w:basedOn w:val="Normal"/>
    <w:uiPriority w:val="99"/>
    <w:rsid w:val="0073364A"/>
    <w:pPr>
      <w:spacing w:after="0" w:line="240" w:lineRule="auto"/>
      <w:ind w:left="708"/>
    </w:pPr>
    <w:rPr>
      <w:rFonts w:ascii="Arial" w:eastAsia="Times New Roman" w:hAnsi="Arial" w:cs="Arial"/>
      <w:sz w:val="24"/>
      <w:szCs w:val="24"/>
      <w:lang w:val="es-ES_tradnl" w:eastAsia="es-ES_tradnl"/>
    </w:rPr>
  </w:style>
  <w:style w:type="paragraph" w:customStyle="1" w:styleId="Prrafodelista2">
    <w:name w:val="Párrafo de lista2"/>
    <w:basedOn w:val="Normal"/>
    <w:uiPriority w:val="99"/>
    <w:rsid w:val="0073364A"/>
    <w:pPr>
      <w:ind w:left="720"/>
    </w:pPr>
    <w:rPr>
      <w:rFonts w:eastAsia="Times New Roman"/>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448307">
      <w:marLeft w:val="0"/>
      <w:marRight w:val="0"/>
      <w:marTop w:val="0"/>
      <w:marBottom w:val="0"/>
      <w:divBdr>
        <w:top w:val="none" w:sz="0" w:space="0" w:color="auto"/>
        <w:left w:val="none" w:sz="0" w:space="0" w:color="auto"/>
        <w:bottom w:val="none" w:sz="0" w:space="0" w:color="auto"/>
        <w:right w:val="none" w:sz="0" w:space="0" w:color="auto"/>
      </w:divBdr>
    </w:div>
    <w:div w:id="1080448308">
      <w:marLeft w:val="0"/>
      <w:marRight w:val="0"/>
      <w:marTop w:val="0"/>
      <w:marBottom w:val="0"/>
      <w:divBdr>
        <w:top w:val="none" w:sz="0" w:space="0" w:color="auto"/>
        <w:left w:val="none" w:sz="0" w:space="0" w:color="auto"/>
        <w:bottom w:val="none" w:sz="0" w:space="0" w:color="auto"/>
        <w:right w:val="none" w:sz="0" w:space="0" w:color="auto"/>
      </w:divBdr>
    </w:div>
    <w:div w:id="1080448309">
      <w:marLeft w:val="0"/>
      <w:marRight w:val="0"/>
      <w:marTop w:val="0"/>
      <w:marBottom w:val="0"/>
      <w:divBdr>
        <w:top w:val="none" w:sz="0" w:space="0" w:color="auto"/>
        <w:left w:val="none" w:sz="0" w:space="0" w:color="auto"/>
        <w:bottom w:val="none" w:sz="0" w:space="0" w:color="auto"/>
        <w:right w:val="none" w:sz="0" w:space="0" w:color="auto"/>
      </w:divBdr>
    </w:div>
    <w:div w:id="1080448310">
      <w:marLeft w:val="0"/>
      <w:marRight w:val="0"/>
      <w:marTop w:val="0"/>
      <w:marBottom w:val="0"/>
      <w:divBdr>
        <w:top w:val="none" w:sz="0" w:space="0" w:color="auto"/>
        <w:left w:val="none" w:sz="0" w:space="0" w:color="auto"/>
        <w:bottom w:val="none" w:sz="0" w:space="0" w:color="auto"/>
        <w:right w:val="none" w:sz="0" w:space="0" w:color="auto"/>
      </w:divBdr>
    </w:div>
    <w:div w:id="1080448311">
      <w:marLeft w:val="0"/>
      <w:marRight w:val="0"/>
      <w:marTop w:val="0"/>
      <w:marBottom w:val="0"/>
      <w:divBdr>
        <w:top w:val="none" w:sz="0" w:space="0" w:color="auto"/>
        <w:left w:val="none" w:sz="0" w:space="0" w:color="auto"/>
        <w:bottom w:val="none" w:sz="0" w:space="0" w:color="auto"/>
        <w:right w:val="none" w:sz="0" w:space="0" w:color="auto"/>
      </w:divBdr>
    </w:div>
    <w:div w:id="1080448312">
      <w:marLeft w:val="0"/>
      <w:marRight w:val="0"/>
      <w:marTop w:val="0"/>
      <w:marBottom w:val="0"/>
      <w:divBdr>
        <w:top w:val="none" w:sz="0" w:space="0" w:color="auto"/>
        <w:left w:val="none" w:sz="0" w:space="0" w:color="auto"/>
        <w:bottom w:val="none" w:sz="0" w:space="0" w:color="auto"/>
        <w:right w:val="none" w:sz="0" w:space="0" w:color="auto"/>
      </w:divBdr>
    </w:div>
    <w:div w:id="1080448313">
      <w:marLeft w:val="0"/>
      <w:marRight w:val="0"/>
      <w:marTop w:val="0"/>
      <w:marBottom w:val="0"/>
      <w:divBdr>
        <w:top w:val="none" w:sz="0" w:space="0" w:color="auto"/>
        <w:left w:val="none" w:sz="0" w:space="0" w:color="auto"/>
        <w:bottom w:val="none" w:sz="0" w:space="0" w:color="auto"/>
        <w:right w:val="none" w:sz="0" w:space="0" w:color="auto"/>
      </w:divBdr>
    </w:div>
    <w:div w:id="1080448314">
      <w:marLeft w:val="0"/>
      <w:marRight w:val="0"/>
      <w:marTop w:val="0"/>
      <w:marBottom w:val="0"/>
      <w:divBdr>
        <w:top w:val="none" w:sz="0" w:space="0" w:color="auto"/>
        <w:left w:val="none" w:sz="0" w:space="0" w:color="auto"/>
        <w:bottom w:val="none" w:sz="0" w:space="0" w:color="auto"/>
        <w:right w:val="none" w:sz="0" w:space="0" w:color="auto"/>
      </w:divBdr>
    </w:div>
    <w:div w:id="1080448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344</Words>
  <Characters>1896</Characters>
  <Application>Microsoft Office Word</Application>
  <DocSecurity>0</DocSecurity>
  <Lines>15</Lines>
  <Paragraphs>4</Paragraphs>
  <ScaleCrop>false</ScaleCrop>
  <Company>Hacienda</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dc:title>
  <dc:subject/>
  <dc:creator>Hector Inca</dc:creator>
  <cp:keywords/>
  <dc:description/>
  <cp:lastModifiedBy>Controlint</cp:lastModifiedBy>
  <cp:revision>3</cp:revision>
  <dcterms:created xsi:type="dcterms:W3CDTF">2018-03-06T20:22:00Z</dcterms:created>
  <dcterms:modified xsi:type="dcterms:W3CDTF">2018-03-07T22:11:00Z</dcterms:modified>
</cp:coreProperties>
</file>